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F4694" w14:textId="69ABAB1B" w:rsidR="00244FF1" w:rsidRPr="00647BA8" w:rsidRDefault="00244FF1" w:rsidP="00244FF1">
      <w:pPr>
        <w:jc w:val="both"/>
        <w:rPr>
          <w:rFonts w:asciiTheme="minorHAnsi" w:hAnsiTheme="minorHAnsi" w:cstheme="minorHAnsi"/>
          <w:b/>
        </w:rPr>
      </w:pPr>
    </w:p>
    <w:p w14:paraId="79D01760" w14:textId="6EDF5CDF" w:rsidR="00647BA8" w:rsidRPr="00647BA8" w:rsidRDefault="00647BA8" w:rsidP="00244FF1">
      <w:pPr>
        <w:jc w:val="both"/>
        <w:rPr>
          <w:rFonts w:asciiTheme="minorHAnsi" w:hAnsiTheme="minorHAnsi" w:cstheme="minorHAnsi"/>
          <w:b/>
        </w:rPr>
      </w:pPr>
    </w:p>
    <w:p w14:paraId="09FADBDD" w14:textId="1E68A27E" w:rsidR="00647BA8" w:rsidRPr="00647BA8" w:rsidRDefault="00647BA8" w:rsidP="00244FF1">
      <w:pPr>
        <w:jc w:val="both"/>
        <w:rPr>
          <w:rFonts w:asciiTheme="minorHAnsi" w:hAnsiTheme="minorHAnsi" w:cstheme="minorHAnsi"/>
          <w:b/>
        </w:rPr>
      </w:pPr>
    </w:p>
    <w:p w14:paraId="2F2E892D" w14:textId="11E50997" w:rsidR="00647BA8" w:rsidRPr="00647BA8" w:rsidRDefault="00647BA8" w:rsidP="00244FF1">
      <w:pPr>
        <w:jc w:val="both"/>
        <w:rPr>
          <w:rFonts w:asciiTheme="minorHAnsi" w:hAnsiTheme="minorHAnsi" w:cstheme="minorHAnsi"/>
          <w:b/>
        </w:rPr>
      </w:pPr>
    </w:p>
    <w:p w14:paraId="1AADA553" w14:textId="77777777" w:rsidR="00647BA8" w:rsidRPr="00647BA8" w:rsidRDefault="00647BA8" w:rsidP="00244FF1">
      <w:pPr>
        <w:jc w:val="both"/>
        <w:rPr>
          <w:rFonts w:asciiTheme="minorHAnsi" w:hAnsiTheme="minorHAnsi" w:cstheme="minorHAnsi"/>
          <w:b/>
        </w:rPr>
      </w:pPr>
    </w:p>
    <w:tbl>
      <w:tblPr>
        <w:tblpPr w:leftFromText="180" w:rightFromText="180" w:vertAnchor="text" w:horzAnchor="margin" w:tblpXSpec="center" w:tblpY="116"/>
        <w:tblW w:w="10170" w:type="dxa"/>
        <w:tblBorders>
          <w:top w:val="single" w:sz="12" w:space="0" w:color="auto"/>
          <w:bottom w:val="single" w:sz="12" w:space="0" w:color="auto"/>
        </w:tblBorders>
        <w:tblLayout w:type="fixed"/>
        <w:tblLook w:val="0000" w:firstRow="0" w:lastRow="0" w:firstColumn="0" w:lastColumn="0" w:noHBand="0" w:noVBand="0"/>
      </w:tblPr>
      <w:tblGrid>
        <w:gridCol w:w="1728"/>
        <w:gridCol w:w="11"/>
        <w:gridCol w:w="3150"/>
        <w:gridCol w:w="1904"/>
        <w:gridCol w:w="3377"/>
      </w:tblGrid>
      <w:tr w:rsidR="00244FF1" w:rsidRPr="00647BA8" w14:paraId="126BD441" w14:textId="77777777" w:rsidTr="00647BA8">
        <w:tc>
          <w:tcPr>
            <w:tcW w:w="1739" w:type="dxa"/>
            <w:gridSpan w:val="2"/>
          </w:tcPr>
          <w:p w14:paraId="35D354D3" w14:textId="77777777" w:rsidR="00244FF1" w:rsidRPr="00647BA8" w:rsidRDefault="00244FF1" w:rsidP="00474141">
            <w:pPr>
              <w:spacing w:before="30" w:after="30"/>
              <w:jc w:val="both"/>
              <w:rPr>
                <w:rFonts w:asciiTheme="minorHAnsi" w:hAnsiTheme="minorHAnsi" w:cstheme="minorHAnsi"/>
                <w:b/>
              </w:rPr>
            </w:pPr>
            <w:r w:rsidRPr="00647BA8">
              <w:rPr>
                <w:rFonts w:asciiTheme="minorHAnsi" w:hAnsiTheme="minorHAnsi" w:cstheme="minorHAnsi"/>
                <w:b/>
              </w:rPr>
              <w:t>TITLE:</w:t>
            </w:r>
          </w:p>
        </w:tc>
        <w:tc>
          <w:tcPr>
            <w:tcW w:w="3150" w:type="dxa"/>
            <w:tcBorders>
              <w:top w:val="single" w:sz="12" w:space="0" w:color="auto"/>
              <w:bottom w:val="nil"/>
            </w:tcBorders>
          </w:tcPr>
          <w:p w14:paraId="0769F590" w14:textId="3A7111ED" w:rsidR="00244FF1" w:rsidRPr="00647BA8" w:rsidRDefault="000E0732" w:rsidP="00474141">
            <w:pPr>
              <w:pStyle w:val="Heading1"/>
              <w:spacing w:before="30" w:after="30"/>
              <w:jc w:val="left"/>
              <w:rPr>
                <w:rFonts w:asciiTheme="minorHAnsi" w:hAnsiTheme="minorHAnsi" w:cstheme="minorHAnsi"/>
                <w:b w:val="0"/>
              </w:rPr>
            </w:pPr>
            <w:r>
              <w:rPr>
                <w:rFonts w:asciiTheme="minorHAnsi" w:hAnsiTheme="minorHAnsi" w:cstheme="minorHAnsi"/>
                <w:b w:val="0"/>
              </w:rPr>
              <w:t>Police Cadet</w:t>
            </w:r>
          </w:p>
        </w:tc>
        <w:tc>
          <w:tcPr>
            <w:tcW w:w="1904" w:type="dxa"/>
          </w:tcPr>
          <w:p w14:paraId="06FE5B73" w14:textId="77777777" w:rsidR="00244FF1" w:rsidRPr="00647BA8" w:rsidRDefault="00244FF1" w:rsidP="00474141">
            <w:pPr>
              <w:spacing w:before="30" w:after="30"/>
              <w:jc w:val="both"/>
              <w:rPr>
                <w:rFonts w:asciiTheme="minorHAnsi" w:hAnsiTheme="minorHAnsi" w:cstheme="minorHAnsi"/>
                <w:b/>
              </w:rPr>
            </w:pPr>
            <w:r w:rsidRPr="00647BA8">
              <w:rPr>
                <w:rFonts w:asciiTheme="minorHAnsi" w:hAnsiTheme="minorHAnsi" w:cstheme="minorHAnsi"/>
                <w:b/>
              </w:rPr>
              <w:t>FLSA:</w:t>
            </w:r>
          </w:p>
        </w:tc>
        <w:tc>
          <w:tcPr>
            <w:tcW w:w="3377" w:type="dxa"/>
            <w:tcBorders>
              <w:top w:val="single" w:sz="12" w:space="0" w:color="auto"/>
              <w:bottom w:val="nil"/>
            </w:tcBorders>
          </w:tcPr>
          <w:p w14:paraId="6706FEDA" w14:textId="07E95F50" w:rsidR="00244FF1" w:rsidRPr="00647BA8" w:rsidRDefault="00464869" w:rsidP="00474141">
            <w:pPr>
              <w:spacing w:before="30" w:after="30"/>
              <w:jc w:val="both"/>
              <w:rPr>
                <w:rFonts w:asciiTheme="minorHAnsi" w:hAnsiTheme="minorHAnsi" w:cstheme="minorHAnsi"/>
              </w:rPr>
            </w:pPr>
            <w:r w:rsidRPr="00647BA8">
              <w:rPr>
                <w:rFonts w:asciiTheme="minorHAnsi" w:hAnsiTheme="minorHAnsi" w:cstheme="minorHAnsi"/>
              </w:rPr>
              <w:t>Non-</w:t>
            </w:r>
            <w:r w:rsidR="00244FF1" w:rsidRPr="00647BA8">
              <w:rPr>
                <w:rFonts w:asciiTheme="minorHAnsi" w:hAnsiTheme="minorHAnsi" w:cstheme="minorHAnsi"/>
              </w:rPr>
              <w:t>Exempt</w:t>
            </w:r>
          </w:p>
        </w:tc>
      </w:tr>
      <w:tr w:rsidR="00244FF1" w:rsidRPr="00647BA8" w14:paraId="2681ADD5" w14:textId="77777777" w:rsidTr="00647BA8">
        <w:tc>
          <w:tcPr>
            <w:tcW w:w="1739" w:type="dxa"/>
            <w:gridSpan w:val="2"/>
          </w:tcPr>
          <w:p w14:paraId="4DBA7A09" w14:textId="77777777" w:rsidR="00244FF1" w:rsidRPr="00647BA8" w:rsidRDefault="00244FF1" w:rsidP="00474141">
            <w:pPr>
              <w:spacing w:before="30" w:after="30"/>
              <w:jc w:val="both"/>
              <w:rPr>
                <w:rFonts w:asciiTheme="minorHAnsi" w:hAnsiTheme="minorHAnsi" w:cstheme="minorHAnsi"/>
                <w:b/>
              </w:rPr>
            </w:pPr>
            <w:r w:rsidRPr="00647BA8">
              <w:rPr>
                <w:rFonts w:asciiTheme="minorHAnsi" w:hAnsiTheme="minorHAnsi" w:cstheme="minorHAnsi"/>
                <w:b/>
              </w:rPr>
              <w:t>DEPARTMENT:</w:t>
            </w:r>
          </w:p>
        </w:tc>
        <w:tc>
          <w:tcPr>
            <w:tcW w:w="3150" w:type="dxa"/>
            <w:tcBorders>
              <w:top w:val="nil"/>
              <w:bottom w:val="nil"/>
            </w:tcBorders>
          </w:tcPr>
          <w:p w14:paraId="05E87C7F" w14:textId="26696BC4" w:rsidR="00244FF1" w:rsidRPr="00647BA8" w:rsidRDefault="00464869" w:rsidP="00474141">
            <w:pPr>
              <w:spacing w:before="30" w:after="30"/>
              <w:jc w:val="both"/>
              <w:rPr>
                <w:rFonts w:asciiTheme="minorHAnsi" w:hAnsiTheme="minorHAnsi" w:cstheme="minorHAnsi"/>
              </w:rPr>
            </w:pPr>
            <w:r w:rsidRPr="00647BA8">
              <w:rPr>
                <w:rFonts w:asciiTheme="minorHAnsi" w:hAnsiTheme="minorHAnsi" w:cstheme="minorHAnsi"/>
              </w:rPr>
              <w:t>Police</w:t>
            </w:r>
          </w:p>
        </w:tc>
        <w:tc>
          <w:tcPr>
            <w:tcW w:w="1904" w:type="dxa"/>
          </w:tcPr>
          <w:p w14:paraId="42FCC3B7" w14:textId="1BFB42D7" w:rsidR="00244FF1" w:rsidRPr="00647BA8" w:rsidRDefault="003C5AEE" w:rsidP="00474141">
            <w:pPr>
              <w:spacing w:before="30" w:after="30"/>
              <w:jc w:val="both"/>
              <w:rPr>
                <w:rFonts w:asciiTheme="minorHAnsi" w:hAnsiTheme="minorHAnsi" w:cstheme="minorHAnsi"/>
                <w:b/>
              </w:rPr>
            </w:pPr>
            <w:r w:rsidRPr="00647BA8">
              <w:rPr>
                <w:rFonts w:asciiTheme="minorHAnsi" w:hAnsiTheme="minorHAnsi" w:cstheme="minorHAnsi"/>
                <w:b/>
              </w:rPr>
              <w:t>REPORTS TO:</w:t>
            </w:r>
          </w:p>
        </w:tc>
        <w:tc>
          <w:tcPr>
            <w:tcW w:w="3377" w:type="dxa"/>
            <w:tcBorders>
              <w:top w:val="nil"/>
              <w:bottom w:val="nil"/>
            </w:tcBorders>
          </w:tcPr>
          <w:p w14:paraId="75ED2A6E" w14:textId="6B8792D6" w:rsidR="00244FF1" w:rsidRPr="00647BA8" w:rsidRDefault="000E0732" w:rsidP="00474141">
            <w:pPr>
              <w:spacing w:before="30" w:after="30"/>
              <w:jc w:val="both"/>
              <w:rPr>
                <w:rFonts w:asciiTheme="minorHAnsi" w:hAnsiTheme="minorHAnsi" w:cstheme="minorHAnsi"/>
              </w:rPr>
            </w:pPr>
            <w:r>
              <w:rPr>
                <w:rFonts w:asciiTheme="minorHAnsi" w:hAnsiTheme="minorHAnsi" w:cstheme="minorHAnsi"/>
              </w:rPr>
              <w:t>Public Safety Executive Officer</w:t>
            </w:r>
          </w:p>
        </w:tc>
      </w:tr>
      <w:tr w:rsidR="00244FF1" w:rsidRPr="00647BA8" w14:paraId="1537B7A8" w14:textId="77777777" w:rsidTr="00647BA8">
        <w:tc>
          <w:tcPr>
            <w:tcW w:w="1728" w:type="dxa"/>
          </w:tcPr>
          <w:p w14:paraId="57F67F32" w14:textId="77777777" w:rsidR="00244FF1" w:rsidRPr="00647BA8" w:rsidRDefault="00244FF1" w:rsidP="00474141">
            <w:pPr>
              <w:spacing w:before="30" w:after="30"/>
              <w:jc w:val="both"/>
              <w:rPr>
                <w:rFonts w:asciiTheme="minorHAnsi" w:hAnsiTheme="minorHAnsi" w:cstheme="minorHAnsi"/>
                <w:b/>
              </w:rPr>
            </w:pPr>
            <w:r w:rsidRPr="00647BA8">
              <w:rPr>
                <w:rFonts w:asciiTheme="minorHAnsi" w:hAnsiTheme="minorHAnsi" w:cstheme="minorHAnsi"/>
                <w:b/>
              </w:rPr>
              <w:t>PREPARED:</w:t>
            </w:r>
          </w:p>
        </w:tc>
        <w:tc>
          <w:tcPr>
            <w:tcW w:w="3161" w:type="dxa"/>
            <w:gridSpan w:val="2"/>
            <w:tcBorders>
              <w:top w:val="nil"/>
              <w:bottom w:val="single" w:sz="12" w:space="0" w:color="auto"/>
            </w:tcBorders>
          </w:tcPr>
          <w:p w14:paraId="267A918F" w14:textId="20884540" w:rsidR="00244FF1" w:rsidRPr="00647BA8" w:rsidRDefault="000E0732" w:rsidP="00474141">
            <w:pPr>
              <w:spacing w:before="30" w:after="30"/>
              <w:jc w:val="both"/>
              <w:rPr>
                <w:rFonts w:asciiTheme="minorHAnsi" w:hAnsiTheme="minorHAnsi" w:cstheme="minorHAnsi"/>
              </w:rPr>
            </w:pPr>
            <w:r>
              <w:rPr>
                <w:rFonts w:asciiTheme="minorHAnsi" w:hAnsiTheme="minorHAnsi" w:cstheme="minorHAnsi"/>
              </w:rPr>
              <w:t>November 2021</w:t>
            </w:r>
          </w:p>
        </w:tc>
        <w:tc>
          <w:tcPr>
            <w:tcW w:w="1904" w:type="dxa"/>
          </w:tcPr>
          <w:p w14:paraId="472EE01C" w14:textId="5C3D4C74" w:rsidR="00244FF1" w:rsidRPr="00647BA8" w:rsidRDefault="003C5AEE" w:rsidP="00474141">
            <w:pPr>
              <w:spacing w:before="30" w:after="30"/>
              <w:jc w:val="both"/>
              <w:rPr>
                <w:rFonts w:asciiTheme="minorHAnsi" w:hAnsiTheme="minorHAnsi" w:cstheme="minorHAnsi"/>
                <w:b/>
              </w:rPr>
            </w:pPr>
            <w:r w:rsidRPr="00647BA8">
              <w:rPr>
                <w:rFonts w:asciiTheme="minorHAnsi" w:hAnsiTheme="minorHAnsi" w:cstheme="minorHAnsi"/>
                <w:b/>
              </w:rPr>
              <w:t>UPDATED:</w:t>
            </w:r>
          </w:p>
        </w:tc>
        <w:tc>
          <w:tcPr>
            <w:tcW w:w="3377" w:type="dxa"/>
            <w:tcBorders>
              <w:top w:val="nil"/>
              <w:bottom w:val="single" w:sz="12" w:space="0" w:color="auto"/>
            </w:tcBorders>
          </w:tcPr>
          <w:p w14:paraId="6C585EBF" w14:textId="293A428F" w:rsidR="00244FF1" w:rsidRPr="00647BA8" w:rsidRDefault="00244FF1" w:rsidP="00474141">
            <w:pPr>
              <w:spacing w:before="30" w:after="30"/>
              <w:jc w:val="both"/>
              <w:rPr>
                <w:rFonts w:asciiTheme="minorHAnsi" w:hAnsiTheme="minorHAnsi" w:cstheme="minorHAnsi"/>
              </w:rPr>
            </w:pPr>
          </w:p>
        </w:tc>
      </w:tr>
    </w:tbl>
    <w:p w14:paraId="3E2657D6" w14:textId="77777777" w:rsidR="00244FF1" w:rsidRPr="00647BA8" w:rsidRDefault="00244FF1" w:rsidP="00091139">
      <w:pPr>
        <w:spacing w:after="60"/>
        <w:rPr>
          <w:rFonts w:asciiTheme="minorHAnsi" w:hAnsiTheme="minorHAnsi" w:cstheme="minorHAnsi"/>
          <w:b/>
        </w:rPr>
      </w:pPr>
    </w:p>
    <w:p w14:paraId="17E97776" w14:textId="675B8C68" w:rsidR="00091139" w:rsidRPr="009764E6" w:rsidRDefault="00091139" w:rsidP="00091139">
      <w:pPr>
        <w:spacing w:after="60"/>
        <w:rPr>
          <w:rFonts w:asciiTheme="minorHAnsi" w:hAnsiTheme="minorHAnsi" w:cstheme="minorHAnsi"/>
          <w:b/>
        </w:rPr>
      </w:pPr>
      <w:r w:rsidRPr="009764E6">
        <w:rPr>
          <w:rFonts w:asciiTheme="minorHAnsi" w:hAnsiTheme="minorHAnsi" w:cstheme="minorHAnsi"/>
          <w:b/>
        </w:rPr>
        <w:t xml:space="preserve">Position </w:t>
      </w:r>
      <w:r w:rsidR="00671685" w:rsidRPr="009764E6">
        <w:rPr>
          <w:rFonts w:asciiTheme="minorHAnsi" w:hAnsiTheme="minorHAnsi" w:cstheme="minorHAnsi"/>
          <w:b/>
        </w:rPr>
        <w:t>Summary</w:t>
      </w:r>
    </w:p>
    <w:p w14:paraId="07845169" w14:textId="09B55F6C" w:rsidR="00094E60" w:rsidRPr="009764E6" w:rsidRDefault="000E0732" w:rsidP="000E0732">
      <w:pPr>
        <w:autoSpaceDE w:val="0"/>
        <w:autoSpaceDN w:val="0"/>
        <w:adjustRightInd w:val="0"/>
        <w:rPr>
          <w:rFonts w:asciiTheme="minorHAnsi" w:hAnsiTheme="minorHAnsi" w:cstheme="minorHAnsi"/>
        </w:rPr>
      </w:pPr>
      <w:r w:rsidRPr="009764E6">
        <w:rPr>
          <w:rFonts w:asciiTheme="minorHAnsi" w:hAnsiTheme="minorHAnsi" w:cstheme="minorHAnsi"/>
        </w:rPr>
        <w:t xml:space="preserve">The Cadet Program </w:t>
      </w:r>
      <w:proofErr w:type="gramStart"/>
      <w:r w:rsidRPr="009764E6">
        <w:rPr>
          <w:rFonts w:asciiTheme="minorHAnsi" w:hAnsiTheme="minorHAnsi" w:cstheme="minorHAnsi"/>
        </w:rPr>
        <w:t>is designed</w:t>
      </w:r>
      <w:proofErr w:type="gramEnd"/>
      <w:r w:rsidRPr="009764E6">
        <w:rPr>
          <w:rFonts w:asciiTheme="minorHAnsi" w:hAnsiTheme="minorHAnsi" w:cstheme="minorHAnsi"/>
        </w:rPr>
        <w:t xml:space="preserve"> to provide enhanced training opportunities for young adults interested in a law enforcement. The primary emphasis of the program will be to provide training and experiences, which will aid the cadet in determining if he or she is well suited for a possible career in police work. The program will also assist the Department in evaluating the cadet as a potential Police Officer. Police Cadets are not sworn officers and do not have power of arrest. They will not carry any offensive or defensive weapons.</w:t>
      </w:r>
    </w:p>
    <w:p w14:paraId="20A8CD35" w14:textId="77777777" w:rsidR="000E0732" w:rsidRPr="009764E6" w:rsidRDefault="000E0732" w:rsidP="000E0732">
      <w:pPr>
        <w:autoSpaceDE w:val="0"/>
        <w:autoSpaceDN w:val="0"/>
        <w:adjustRightInd w:val="0"/>
        <w:rPr>
          <w:rFonts w:asciiTheme="minorHAnsi" w:eastAsiaTheme="minorHAnsi" w:hAnsiTheme="minorHAnsi" w:cstheme="minorHAnsi"/>
          <w:snapToGrid w:val="0"/>
          <w:color w:val="000000"/>
          <w:szCs w:val="22"/>
        </w:rPr>
      </w:pPr>
    </w:p>
    <w:p w14:paraId="41C1048F" w14:textId="77777777" w:rsidR="00847A6C" w:rsidRPr="00647BA8" w:rsidRDefault="00847A6C" w:rsidP="00847A6C">
      <w:pPr>
        <w:tabs>
          <w:tab w:val="left" w:pos="-720"/>
          <w:tab w:val="left" w:pos="3456"/>
          <w:tab w:val="left" w:pos="8630"/>
        </w:tabs>
        <w:rPr>
          <w:rFonts w:asciiTheme="minorHAnsi" w:hAnsiTheme="minorHAnsi" w:cstheme="minorHAnsi"/>
        </w:rPr>
      </w:pPr>
      <w:r w:rsidRPr="00647BA8">
        <w:rPr>
          <w:rStyle w:val="ParagraghHeading1"/>
          <w:rFonts w:asciiTheme="minorHAnsi" w:hAnsiTheme="minorHAnsi" w:cstheme="minorHAnsi"/>
        </w:rPr>
        <w:t>Essential Functions</w:t>
      </w:r>
      <w:r w:rsidRPr="00647BA8">
        <w:rPr>
          <w:rFonts w:asciiTheme="minorHAnsi" w:hAnsiTheme="minorHAnsi" w:cstheme="minorHAnsi"/>
        </w:rPr>
        <w:t xml:space="preserve">  </w:t>
      </w:r>
    </w:p>
    <w:p w14:paraId="24D8C681" w14:textId="42A58905" w:rsidR="00847A6C" w:rsidRPr="00647BA8" w:rsidRDefault="00847A6C" w:rsidP="00847A6C">
      <w:pPr>
        <w:tabs>
          <w:tab w:val="left" w:pos="-720"/>
          <w:tab w:val="left" w:pos="3456"/>
          <w:tab w:val="left" w:pos="8630"/>
        </w:tabs>
        <w:rPr>
          <w:rFonts w:asciiTheme="minorHAnsi" w:hAnsiTheme="minorHAnsi" w:cstheme="minorHAnsi"/>
          <w:i/>
          <w:color w:val="333333"/>
          <w:szCs w:val="22"/>
          <w:shd w:val="clear" w:color="auto" w:fill="FFFFFF"/>
        </w:rPr>
      </w:pPr>
      <w:r w:rsidRPr="00647BA8">
        <w:rPr>
          <w:rFonts w:asciiTheme="minorHAnsi" w:hAnsiTheme="minorHAnsi" w:cstheme="minorHAnsi"/>
          <w:i/>
          <w:color w:val="333333"/>
          <w:szCs w:val="22"/>
          <w:shd w:val="clear" w:color="auto" w:fill="FFFFFF"/>
        </w:rPr>
        <w:t xml:space="preserve">The following duties are normal for this position. These are not to </w:t>
      </w:r>
      <w:proofErr w:type="gramStart"/>
      <w:r w:rsidRPr="00647BA8">
        <w:rPr>
          <w:rFonts w:asciiTheme="minorHAnsi" w:hAnsiTheme="minorHAnsi" w:cstheme="minorHAnsi"/>
          <w:i/>
          <w:color w:val="333333"/>
          <w:szCs w:val="22"/>
          <w:shd w:val="clear" w:color="auto" w:fill="FFFFFF"/>
        </w:rPr>
        <w:t>be construed</w:t>
      </w:r>
      <w:proofErr w:type="gramEnd"/>
      <w:r w:rsidRPr="00647BA8">
        <w:rPr>
          <w:rFonts w:asciiTheme="minorHAnsi" w:hAnsiTheme="minorHAnsi" w:cstheme="minorHAnsi"/>
          <w:i/>
          <w:color w:val="333333"/>
          <w:szCs w:val="22"/>
          <w:shd w:val="clear" w:color="auto" w:fill="FFFFFF"/>
        </w:rPr>
        <w:t xml:space="preserve"> as exclusive or all-inclusive. </w:t>
      </w:r>
      <w:r w:rsidRPr="00647BA8">
        <w:rPr>
          <w:rStyle w:val="Emphasis"/>
          <w:rFonts w:asciiTheme="minorHAnsi" w:hAnsiTheme="minorHAnsi" w:cstheme="minorHAnsi"/>
          <w:color w:val="333333"/>
          <w:szCs w:val="22"/>
          <w:shd w:val="clear" w:color="auto" w:fill="FFFFFF"/>
        </w:rPr>
        <w:t>To perform this job successfully, an individual must be able to perform each duty satisfactorily.</w:t>
      </w:r>
      <w:r w:rsidRPr="00647BA8">
        <w:rPr>
          <w:rFonts w:asciiTheme="minorHAnsi" w:hAnsiTheme="minorHAnsi" w:cstheme="minorHAnsi"/>
          <w:i/>
          <w:color w:val="333333"/>
          <w:szCs w:val="22"/>
          <w:shd w:val="clear" w:color="auto" w:fill="FFFFFF"/>
        </w:rPr>
        <w:t xml:space="preserve"> Other duties may be required and assigned.</w:t>
      </w:r>
    </w:p>
    <w:p w14:paraId="6386610D" w14:textId="77777777" w:rsidR="00B373E1" w:rsidRPr="00647BA8" w:rsidRDefault="00B373E1" w:rsidP="00847A6C">
      <w:pPr>
        <w:tabs>
          <w:tab w:val="left" w:pos="-720"/>
          <w:tab w:val="left" w:pos="3456"/>
          <w:tab w:val="left" w:pos="8630"/>
        </w:tabs>
        <w:rPr>
          <w:rFonts w:asciiTheme="minorHAnsi" w:hAnsiTheme="minorHAnsi" w:cstheme="minorHAnsi"/>
          <w:i/>
          <w:color w:val="333333"/>
          <w:szCs w:val="22"/>
          <w:shd w:val="clear" w:color="auto" w:fill="FFFFFF"/>
        </w:rPr>
      </w:pPr>
    </w:p>
    <w:p w14:paraId="6F2D105A" w14:textId="2C19D1FF" w:rsidR="009764E6" w:rsidRDefault="009764E6" w:rsidP="00647BA8">
      <w:pPr>
        <w:pStyle w:val="ListParagraph"/>
        <w:numPr>
          <w:ilvl w:val="0"/>
          <w:numId w:val="32"/>
        </w:numPr>
        <w:ind w:left="360"/>
        <w:rPr>
          <w:rFonts w:asciiTheme="minorHAnsi" w:hAnsiTheme="minorHAnsi" w:cstheme="minorHAnsi"/>
        </w:rPr>
      </w:pPr>
      <w:r>
        <w:rPr>
          <w:rFonts w:asciiTheme="minorHAnsi" w:hAnsiTheme="minorHAnsi" w:cstheme="minorHAnsi"/>
        </w:rPr>
        <w:t>Cadets are assigned to different sections of the Department for training and performance of duties, which include but are not limited to:</w:t>
      </w:r>
    </w:p>
    <w:p w14:paraId="404B1EFD" w14:textId="0EB7F6F0" w:rsidR="00DB0B18" w:rsidRPr="00DB0B18" w:rsidRDefault="00DB0B18" w:rsidP="00DB0B18">
      <w:pPr>
        <w:pStyle w:val="ListParagraph"/>
        <w:numPr>
          <w:ilvl w:val="1"/>
          <w:numId w:val="32"/>
        </w:numPr>
        <w:rPr>
          <w:rFonts w:ascii="Calibri" w:hAnsi="Calibri" w:cs="Calibri"/>
        </w:rPr>
      </w:pPr>
      <w:r w:rsidRPr="00DB0B18">
        <w:rPr>
          <w:rFonts w:ascii="Calibri" w:hAnsi="Calibri" w:cs="Calibri"/>
        </w:rPr>
        <w:t xml:space="preserve">Front </w:t>
      </w:r>
      <w:r>
        <w:rPr>
          <w:rFonts w:ascii="Calibri" w:hAnsi="Calibri" w:cs="Calibri"/>
        </w:rPr>
        <w:t>desk o</w:t>
      </w:r>
      <w:r w:rsidRPr="00DB0B18">
        <w:rPr>
          <w:rFonts w:ascii="Calibri" w:hAnsi="Calibri" w:cs="Calibri"/>
        </w:rPr>
        <w:t>perations</w:t>
      </w:r>
    </w:p>
    <w:p w14:paraId="1CF0A94D" w14:textId="2212A5E8" w:rsidR="00DB0B18" w:rsidRPr="00DB0B18" w:rsidRDefault="00DB0B18" w:rsidP="00DB0B18">
      <w:pPr>
        <w:pStyle w:val="ListParagraph"/>
        <w:numPr>
          <w:ilvl w:val="1"/>
          <w:numId w:val="32"/>
        </w:numPr>
        <w:rPr>
          <w:rFonts w:ascii="Calibri" w:hAnsi="Calibri" w:cs="Calibri"/>
        </w:rPr>
      </w:pPr>
      <w:r w:rsidRPr="00DB0B18">
        <w:rPr>
          <w:rFonts w:ascii="Calibri" w:hAnsi="Calibri" w:cs="Calibri"/>
        </w:rPr>
        <w:t xml:space="preserve">Report </w:t>
      </w:r>
      <w:r>
        <w:rPr>
          <w:rFonts w:ascii="Calibri" w:hAnsi="Calibri" w:cs="Calibri"/>
        </w:rPr>
        <w:t>w</w:t>
      </w:r>
      <w:r w:rsidRPr="00DB0B18">
        <w:rPr>
          <w:rFonts w:ascii="Calibri" w:hAnsi="Calibri" w:cs="Calibri"/>
        </w:rPr>
        <w:t>riting</w:t>
      </w:r>
    </w:p>
    <w:p w14:paraId="579BBD32" w14:textId="7BBE73D3" w:rsidR="00DB0B18" w:rsidRPr="00DB0B18" w:rsidRDefault="00DB0B18" w:rsidP="00DB0B18">
      <w:pPr>
        <w:pStyle w:val="ListParagraph"/>
        <w:numPr>
          <w:ilvl w:val="1"/>
          <w:numId w:val="32"/>
        </w:numPr>
        <w:rPr>
          <w:rFonts w:ascii="Calibri" w:hAnsi="Calibri" w:cs="Calibri"/>
        </w:rPr>
      </w:pPr>
      <w:r w:rsidRPr="00DB0B18">
        <w:rPr>
          <w:rFonts w:ascii="Calibri" w:hAnsi="Calibri" w:cs="Calibri"/>
        </w:rPr>
        <w:t xml:space="preserve">Traffic </w:t>
      </w:r>
      <w:r>
        <w:rPr>
          <w:rFonts w:ascii="Calibri" w:hAnsi="Calibri" w:cs="Calibri"/>
        </w:rPr>
        <w:t>d</w:t>
      </w:r>
      <w:r w:rsidRPr="00DB0B18">
        <w:rPr>
          <w:rFonts w:ascii="Calibri" w:hAnsi="Calibri" w:cs="Calibri"/>
        </w:rPr>
        <w:t>irection</w:t>
      </w:r>
    </w:p>
    <w:p w14:paraId="0CB61949" w14:textId="1D3C43AF" w:rsidR="00DB0B18" w:rsidRPr="00DB0B18" w:rsidRDefault="00DB0B18" w:rsidP="00DB0B18">
      <w:pPr>
        <w:pStyle w:val="ListParagraph"/>
        <w:numPr>
          <w:ilvl w:val="1"/>
          <w:numId w:val="32"/>
        </w:numPr>
        <w:rPr>
          <w:rFonts w:ascii="Calibri" w:hAnsi="Calibri" w:cs="Calibri"/>
        </w:rPr>
      </w:pPr>
      <w:r w:rsidRPr="00DB0B18">
        <w:rPr>
          <w:rFonts w:ascii="Calibri" w:hAnsi="Calibri" w:cs="Calibri"/>
        </w:rPr>
        <w:t xml:space="preserve">Parking </w:t>
      </w:r>
      <w:r>
        <w:rPr>
          <w:rFonts w:ascii="Calibri" w:hAnsi="Calibri" w:cs="Calibri"/>
        </w:rPr>
        <w:t>e</w:t>
      </w:r>
      <w:r w:rsidRPr="00DB0B18">
        <w:rPr>
          <w:rFonts w:ascii="Calibri" w:hAnsi="Calibri" w:cs="Calibri"/>
        </w:rPr>
        <w:t>nforcement</w:t>
      </w:r>
    </w:p>
    <w:p w14:paraId="40F4AB22" w14:textId="77777777" w:rsidR="00DB0B18" w:rsidRPr="00DB0B18" w:rsidRDefault="00DB0B18" w:rsidP="00DB0B18">
      <w:pPr>
        <w:pStyle w:val="ListParagraph"/>
        <w:numPr>
          <w:ilvl w:val="1"/>
          <w:numId w:val="32"/>
        </w:numPr>
        <w:rPr>
          <w:rFonts w:ascii="Calibri" w:hAnsi="Calibri" w:cs="Calibri"/>
        </w:rPr>
      </w:pPr>
      <w:r w:rsidRPr="00DB0B18">
        <w:rPr>
          <w:rFonts w:ascii="Calibri" w:hAnsi="Calibri" w:cs="Calibri"/>
        </w:rPr>
        <w:t>Stray animal complaints</w:t>
      </w:r>
    </w:p>
    <w:p w14:paraId="0556183D" w14:textId="7D8BA1C7" w:rsidR="00DB0B18" w:rsidRPr="00DB0B18" w:rsidRDefault="00DB0B18" w:rsidP="00DB0B18">
      <w:pPr>
        <w:pStyle w:val="ListParagraph"/>
        <w:numPr>
          <w:ilvl w:val="1"/>
          <w:numId w:val="32"/>
        </w:numPr>
        <w:rPr>
          <w:rFonts w:ascii="Calibri" w:hAnsi="Calibri" w:cs="Calibri"/>
        </w:rPr>
      </w:pPr>
      <w:r w:rsidRPr="00DB0B18">
        <w:rPr>
          <w:rFonts w:ascii="Calibri" w:hAnsi="Calibri" w:cs="Calibri"/>
        </w:rPr>
        <w:t xml:space="preserve">Ride </w:t>
      </w:r>
      <w:proofErr w:type="spellStart"/>
      <w:r>
        <w:rPr>
          <w:rFonts w:ascii="Calibri" w:hAnsi="Calibri" w:cs="Calibri"/>
        </w:rPr>
        <w:t>a</w:t>
      </w:r>
      <w:r w:rsidRPr="00DB0B18">
        <w:rPr>
          <w:rFonts w:ascii="Calibri" w:hAnsi="Calibri" w:cs="Calibri"/>
        </w:rPr>
        <w:t>longs</w:t>
      </w:r>
      <w:proofErr w:type="spellEnd"/>
      <w:r w:rsidRPr="00DB0B18">
        <w:rPr>
          <w:rFonts w:ascii="Calibri" w:hAnsi="Calibri" w:cs="Calibri"/>
        </w:rPr>
        <w:t xml:space="preserve"> with </w:t>
      </w:r>
      <w:r>
        <w:rPr>
          <w:rFonts w:ascii="Calibri" w:hAnsi="Calibri" w:cs="Calibri"/>
        </w:rPr>
        <w:t xml:space="preserve">Patrol </w:t>
      </w:r>
      <w:r w:rsidRPr="00DB0B18">
        <w:rPr>
          <w:rFonts w:ascii="Calibri" w:hAnsi="Calibri" w:cs="Calibri"/>
        </w:rPr>
        <w:t>Officers</w:t>
      </w:r>
    </w:p>
    <w:p w14:paraId="52EC8A51" w14:textId="12785540" w:rsidR="00DB0B18" w:rsidRPr="00DB0B18" w:rsidRDefault="00DB0B18" w:rsidP="00DB0B18">
      <w:pPr>
        <w:pStyle w:val="ListParagraph"/>
        <w:numPr>
          <w:ilvl w:val="1"/>
          <w:numId w:val="32"/>
        </w:numPr>
        <w:rPr>
          <w:rFonts w:ascii="Calibri" w:hAnsi="Calibri" w:cs="Calibri"/>
        </w:rPr>
      </w:pPr>
      <w:r>
        <w:rPr>
          <w:rFonts w:ascii="Calibri" w:hAnsi="Calibri" w:cs="Calibri"/>
        </w:rPr>
        <w:t xml:space="preserve">Participate in Patrol </w:t>
      </w:r>
      <w:r w:rsidRPr="00DB0B18">
        <w:rPr>
          <w:rFonts w:ascii="Calibri" w:hAnsi="Calibri" w:cs="Calibri"/>
        </w:rPr>
        <w:t>Officer Training activities</w:t>
      </w:r>
    </w:p>
    <w:p w14:paraId="57831B11" w14:textId="77777777" w:rsidR="00DB0B18" w:rsidRPr="00DB0B18" w:rsidRDefault="00DB0B18" w:rsidP="00DB0B18">
      <w:pPr>
        <w:pStyle w:val="ListParagraph"/>
        <w:numPr>
          <w:ilvl w:val="1"/>
          <w:numId w:val="32"/>
        </w:numPr>
        <w:rPr>
          <w:rFonts w:ascii="Calibri" w:hAnsi="Calibri" w:cs="Calibri"/>
        </w:rPr>
      </w:pPr>
      <w:r w:rsidRPr="00DB0B18">
        <w:rPr>
          <w:rFonts w:ascii="Calibri" w:hAnsi="Calibri" w:cs="Calibri"/>
        </w:rPr>
        <w:t>Court runs</w:t>
      </w:r>
    </w:p>
    <w:p w14:paraId="7599F681" w14:textId="6BDF8645" w:rsidR="009764E6" w:rsidRPr="00DB0B18" w:rsidRDefault="00DB0B18" w:rsidP="00DB0B18">
      <w:pPr>
        <w:pStyle w:val="ListParagraph"/>
        <w:numPr>
          <w:ilvl w:val="1"/>
          <w:numId w:val="32"/>
        </w:numPr>
        <w:rPr>
          <w:rFonts w:ascii="Calibri" w:hAnsi="Calibri" w:cs="Calibri"/>
        </w:rPr>
      </w:pPr>
      <w:r w:rsidRPr="00DB0B18">
        <w:rPr>
          <w:rFonts w:ascii="Calibri" w:hAnsi="Calibri" w:cs="Calibri"/>
        </w:rPr>
        <w:t>Participate in Community Engagement activities</w:t>
      </w:r>
    </w:p>
    <w:p w14:paraId="5ED31342" w14:textId="17749962" w:rsidR="00E87719" w:rsidRPr="00647BA8" w:rsidRDefault="00647BA8" w:rsidP="00647BA8">
      <w:pPr>
        <w:pStyle w:val="ListParagraph"/>
        <w:numPr>
          <w:ilvl w:val="0"/>
          <w:numId w:val="32"/>
        </w:numPr>
        <w:ind w:left="360"/>
        <w:rPr>
          <w:rFonts w:asciiTheme="minorHAnsi" w:hAnsiTheme="minorHAnsi" w:cstheme="minorHAnsi"/>
        </w:rPr>
      </w:pPr>
      <w:r>
        <w:rPr>
          <w:rFonts w:asciiTheme="minorHAnsi" w:hAnsiTheme="minorHAnsi" w:cstheme="minorHAnsi"/>
        </w:rPr>
        <w:t>All other</w:t>
      </w:r>
      <w:r w:rsidR="00671685" w:rsidRPr="00647BA8">
        <w:rPr>
          <w:rFonts w:asciiTheme="minorHAnsi" w:hAnsiTheme="minorHAnsi" w:cstheme="minorHAnsi"/>
        </w:rPr>
        <w:t xml:space="preserve"> duties as assigned.</w:t>
      </w:r>
      <w:bookmarkStart w:id="0" w:name="_Hlk504474437"/>
    </w:p>
    <w:bookmarkEnd w:id="0"/>
    <w:p w14:paraId="07F49D6F" w14:textId="77777777" w:rsidR="00671685" w:rsidRPr="00647BA8" w:rsidRDefault="00671685" w:rsidP="00E06AFD">
      <w:pPr>
        <w:rPr>
          <w:rFonts w:asciiTheme="minorHAnsi" w:hAnsiTheme="minorHAnsi" w:cstheme="minorHAnsi"/>
          <w:b/>
        </w:rPr>
      </w:pPr>
    </w:p>
    <w:p w14:paraId="60D12102" w14:textId="1FD6A41B" w:rsidR="00847A6C" w:rsidRPr="00647BA8" w:rsidRDefault="00847A6C" w:rsidP="00847A6C">
      <w:pPr>
        <w:rPr>
          <w:rFonts w:asciiTheme="minorHAnsi" w:hAnsiTheme="minorHAnsi" w:cstheme="minorHAnsi"/>
          <w:b/>
        </w:rPr>
      </w:pPr>
      <w:r w:rsidRPr="00647BA8">
        <w:rPr>
          <w:rFonts w:asciiTheme="minorHAnsi" w:hAnsiTheme="minorHAnsi" w:cstheme="minorHAnsi"/>
          <w:b/>
        </w:rPr>
        <w:t>Required Education, Experience, Licensing, and Certifications</w:t>
      </w:r>
    </w:p>
    <w:p w14:paraId="6B97F250" w14:textId="4AA456D9" w:rsidR="006E2259" w:rsidRPr="000E0732" w:rsidRDefault="006E2259" w:rsidP="006E2259">
      <w:pPr>
        <w:pStyle w:val="ListParagraph"/>
        <w:numPr>
          <w:ilvl w:val="0"/>
          <w:numId w:val="38"/>
        </w:numPr>
        <w:tabs>
          <w:tab w:val="clear" w:pos="360"/>
        </w:tabs>
        <w:rPr>
          <w:rFonts w:asciiTheme="minorHAnsi" w:hAnsiTheme="minorHAnsi" w:cstheme="minorHAnsi"/>
          <w:b/>
        </w:rPr>
      </w:pPr>
      <w:r w:rsidRPr="00647BA8">
        <w:rPr>
          <w:rFonts w:asciiTheme="minorHAnsi" w:hAnsiTheme="minorHAnsi" w:cstheme="minorHAnsi"/>
        </w:rPr>
        <w:t>High School diploma/equivalent</w:t>
      </w:r>
      <w:r w:rsidR="000E0732">
        <w:rPr>
          <w:rFonts w:asciiTheme="minorHAnsi" w:hAnsiTheme="minorHAnsi" w:cstheme="minorHAnsi"/>
        </w:rPr>
        <w:t>, or in process of obtaining a diploma/GED;</w:t>
      </w:r>
    </w:p>
    <w:p w14:paraId="1DA491A9" w14:textId="7395B8CB" w:rsidR="000E0732" w:rsidRPr="00DB0B18" w:rsidRDefault="000E0732" w:rsidP="006E2259">
      <w:pPr>
        <w:pStyle w:val="ListParagraph"/>
        <w:numPr>
          <w:ilvl w:val="0"/>
          <w:numId w:val="38"/>
        </w:numPr>
        <w:tabs>
          <w:tab w:val="clear" w:pos="360"/>
        </w:tabs>
        <w:rPr>
          <w:rFonts w:asciiTheme="minorHAnsi" w:hAnsiTheme="minorHAnsi" w:cstheme="minorHAnsi"/>
          <w:b/>
        </w:rPr>
      </w:pPr>
      <w:r>
        <w:rPr>
          <w:rFonts w:asciiTheme="minorHAnsi" w:hAnsiTheme="minorHAnsi" w:cstheme="minorHAnsi"/>
        </w:rPr>
        <w:t xml:space="preserve">Must commit to enroll in an accredited college or university on a full time basis and enroll in a degree program </w:t>
      </w:r>
      <w:r w:rsidRPr="00DB0B18">
        <w:rPr>
          <w:rFonts w:asciiTheme="minorHAnsi" w:hAnsiTheme="minorHAnsi" w:cstheme="minorHAnsi"/>
        </w:rPr>
        <w:t>or be currently enrolled in a college/university with a Criminal Justice Major and maintain good standing;</w:t>
      </w:r>
    </w:p>
    <w:p w14:paraId="5BA7D05E" w14:textId="5EFDF051" w:rsidR="006E2259" w:rsidRPr="00DB0B18" w:rsidRDefault="00647BA8" w:rsidP="006E2259">
      <w:pPr>
        <w:pStyle w:val="ListParagraph"/>
        <w:numPr>
          <w:ilvl w:val="0"/>
          <w:numId w:val="38"/>
        </w:numPr>
        <w:tabs>
          <w:tab w:val="clear" w:pos="360"/>
        </w:tabs>
        <w:rPr>
          <w:rFonts w:asciiTheme="minorHAnsi" w:hAnsiTheme="minorHAnsi" w:cstheme="minorHAnsi"/>
        </w:rPr>
      </w:pPr>
      <w:r w:rsidRPr="00DB0B18">
        <w:rPr>
          <w:rFonts w:asciiTheme="minorHAnsi" w:hAnsiTheme="minorHAnsi" w:cstheme="minorHAnsi"/>
        </w:rPr>
        <w:t>V</w:t>
      </w:r>
      <w:r w:rsidR="006E2259" w:rsidRPr="00DB0B18">
        <w:rPr>
          <w:rFonts w:asciiTheme="minorHAnsi" w:hAnsiTheme="minorHAnsi" w:cstheme="minorHAnsi"/>
        </w:rPr>
        <w:t xml:space="preserve">alid </w:t>
      </w:r>
      <w:r w:rsidRPr="00DB0B18">
        <w:rPr>
          <w:rFonts w:asciiTheme="minorHAnsi" w:hAnsiTheme="minorHAnsi" w:cstheme="minorHAnsi"/>
        </w:rPr>
        <w:t>State of Ill</w:t>
      </w:r>
      <w:r w:rsidR="00DB0B18" w:rsidRPr="00DB0B18">
        <w:rPr>
          <w:rFonts w:asciiTheme="minorHAnsi" w:hAnsiTheme="minorHAnsi" w:cstheme="minorHAnsi"/>
        </w:rPr>
        <w:t>inois driver’s license required;</w:t>
      </w:r>
    </w:p>
    <w:p w14:paraId="0F3C33EA" w14:textId="4AA01689" w:rsidR="00464869" w:rsidRPr="00DB0B18" w:rsidRDefault="00464869" w:rsidP="00BE5917">
      <w:pPr>
        <w:pStyle w:val="ListParagraph"/>
        <w:numPr>
          <w:ilvl w:val="0"/>
          <w:numId w:val="38"/>
        </w:numPr>
        <w:tabs>
          <w:tab w:val="clear" w:pos="360"/>
        </w:tabs>
        <w:rPr>
          <w:rFonts w:asciiTheme="minorHAnsi" w:hAnsiTheme="minorHAnsi" w:cstheme="minorHAnsi"/>
        </w:rPr>
      </w:pPr>
      <w:r w:rsidRPr="00DB0B18">
        <w:rPr>
          <w:rFonts w:asciiTheme="minorHAnsi" w:hAnsiTheme="minorHAnsi" w:cstheme="minorHAnsi"/>
        </w:rPr>
        <w:t>LEADS Certification</w:t>
      </w:r>
      <w:r w:rsidR="006E2259" w:rsidRPr="00DB0B18">
        <w:rPr>
          <w:rFonts w:asciiTheme="minorHAnsi" w:hAnsiTheme="minorHAnsi" w:cstheme="minorHAnsi"/>
        </w:rPr>
        <w:t xml:space="preserve"> required upon hire.</w:t>
      </w:r>
    </w:p>
    <w:p w14:paraId="6AC7B2BB" w14:textId="333B098B" w:rsidR="00FB2A15" w:rsidRPr="00647BA8" w:rsidRDefault="00FB2A15" w:rsidP="00EE4DFD">
      <w:pPr>
        <w:rPr>
          <w:rFonts w:asciiTheme="minorHAnsi" w:hAnsiTheme="minorHAnsi" w:cstheme="minorHAnsi"/>
        </w:rPr>
      </w:pPr>
    </w:p>
    <w:p w14:paraId="52FAC0EF" w14:textId="77777777" w:rsidR="00847A6C" w:rsidRPr="00647BA8" w:rsidRDefault="00847A6C" w:rsidP="00847A6C">
      <w:pPr>
        <w:rPr>
          <w:rFonts w:asciiTheme="minorHAnsi" w:hAnsiTheme="minorHAnsi" w:cstheme="minorHAnsi"/>
          <w:b/>
        </w:rPr>
      </w:pPr>
      <w:r w:rsidRPr="00647BA8">
        <w:rPr>
          <w:rFonts w:asciiTheme="minorHAnsi" w:hAnsiTheme="minorHAnsi" w:cstheme="minorHAnsi"/>
          <w:b/>
        </w:rPr>
        <w:t>Physical and Work Environment</w:t>
      </w:r>
    </w:p>
    <w:p w14:paraId="78C88436" w14:textId="3FD7290A" w:rsidR="00847A6C" w:rsidRPr="00647BA8" w:rsidRDefault="00847A6C" w:rsidP="00847A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textAlignment w:val="baseline"/>
        <w:rPr>
          <w:rFonts w:asciiTheme="minorHAnsi" w:hAnsiTheme="minorHAnsi" w:cstheme="minorHAnsi"/>
          <w:i/>
        </w:rPr>
      </w:pPr>
      <w:r w:rsidRPr="00647BA8">
        <w:rPr>
          <w:rFonts w:asciiTheme="minorHAnsi" w:hAnsiTheme="minorHAnsi" w:cstheme="minorHAnsi"/>
          <w:i/>
        </w:rPr>
        <w:t xml:space="preserve">The physical and work environment characteristics described in this description are representative of those an employee encounters while performing the essential functions of this job.  Reasonable accommodations </w:t>
      </w:r>
      <w:proofErr w:type="gramStart"/>
      <w:r w:rsidRPr="00647BA8">
        <w:rPr>
          <w:rFonts w:asciiTheme="minorHAnsi" w:hAnsiTheme="minorHAnsi" w:cstheme="minorHAnsi"/>
          <w:i/>
        </w:rPr>
        <w:t>may be made to enable individuals with disabilities to perform the essential functions or as otherwise required by law</w:t>
      </w:r>
      <w:proofErr w:type="gramEnd"/>
      <w:r w:rsidRPr="00647BA8">
        <w:rPr>
          <w:rFonts w:asciiTheme="minorHAnsi" w:hAnsiTheme="minorHAnsi" w:cstheme="minorHAnsi"/>
          <w:i/>
        </w:rPr>
        <w:t xml:space="preserve">.  Employees needing reasonable accommodation should discuss the request with the employee’s supervisor.  </w:t>
      </w:r>
    </w:p>
    <w:p w14:paraId="3C4E3867" w14:textId="77777777" w:rsidR="00E16F70" w:rsidRPr="00647BA8" w:rsidRDefault="00E16F70" w:rsidP="00847A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textAlignment w:val="baseline"/>
        <w:rPr>
          <w:rFonts w:asciiTheme="minorHAnsi" w:hAnsiTheme="minorHAnsi" w:cstheme="minorHAnsi"/>
        </w:rPr>
      </w:pPr>
    </w:p>
    <w:p w14:paraId="241021EA" w14:textId="3CA8DFC9" w:rsidR="00912F5D" w:rsidRPr="00647BA8" w:rsidRDefault="00912F5D" w:rsidP="00912F5D">
      <w:pPr>
        <w:numPr>
          <w:ilvl w:val="0"/>
          <w:numId w:val="35"/>
        </w:numPr>
        <w:rPr>
          <w:rFonts w:asciiTheme="minorHAnsi" w:eastAsiaTheme="minorHAnsi" w:hAnsiTheme="minorHAnsi" w:cstheme="minorHAnsi"/>
        </w:rPr>
      </w:pPr>
      <w:r w:rsidRPr="00647BA8">
        <w:rPr>
          <w:rFonts w:asciiTheme="minorHAnsi" w:eastAsiaTheme="minorHAnsi" w:hAnsiTheme="minorHAnsi" w:cstheme="minorHAnsi"/>
        </w:rPr>
        <w:t xml:space="preserve">This </w:t>
      </w:r>
      <w:r w:rsidR="00647BA8" w:rsidRPr="00647BA8">
        <w:rPr>
          <w:rFonts w:asciiTheme="minorHAnsi" w:eastAsiaTheme="minorHAnsi" w:hAnsiTheme="minorHAnsi" w:cstheme="minorHAnsi"/>
        </w:rPr>
        <w:t xml:space="preserve">position is considered medium duty work in nature and </w:t>
      </w:r>
      <w:r w:rsidRPr="00647BA8">
        <w:rPr>
          <w:rFonts w:asciiTheme="minorHAnsi" w:eastAsiaTheme="minorHAnsi" w:hAnsiTheme="minorHAnsi" w:cstheme="minorHAnsi"/>
        </w:rPr>
        <w:t xml:space="preserve">requires the exertion of up to 25 pounds of force; </w:t>
      </w:r>
    </w:p>
    <w:p w14:paraId="4D8060EB" w14:textId="77777777" w:rsidR="00EC68C0" w:rsidRPr="00647BA8" w:rsidRDefault="008849B7" w:rsidP="008849B7">
      <w:pPr>
        <w:numPr>
          <w:ilvl w:val="0"/>
          <w:numId w:val="35"/>
        </w:numPr>
        <w:tabs>
          <w:tab w:val="left" w:pos="18"/>
        </w:tabs>
        <w:rPr>
          <w:rFonts w:asciiTheme="minorHAnsi" w:hAnsiTheme="minorHAnsi" w:cstheme="minorHAnsi"/>
        </w:rPr>
      </w:pPr>
      <w:r w:rsidRPr="00647BA8">
        <w:rPr>
          <w:rFonts w:asciiTheme="minorHAnsi" w:hAnsiTheme="minorHAnsi" w:cstheme="minorHAnsi"/>
        </w:rPr>
        <w:t>Work requires operating machines,</w:t>
      </w:r>
      <w:r w:rsidR="00EC68C0" w:rsidRPr="00647BA8">
        <w:rPr>
          <w:rFonts w:asciiTheme="minorHAnsi" w:hAnsiTheme="minorHAnsi" w:cstheme="minorHAnsi"/>
        </w:rPr>
        <w:t xml:space="preserve"> motor vehicles and/or other </w:t>
      </w:r>
      <w:r w:rsidRPr="00647BA8">
        <w:rPr>
          <w:rFonts w:asciiTheme="minorHAnsi" w:hAnsiTheme="minorHAnsi" w:cstheme="minorHAnsi"/>
        </w:rPr>
        <w:t>equipment</w:t>
      </w:r>
      <w:r w:rsidR="00EC68C0" w:rsidRPr="00647BA8">
        <w:rPr>
          <w:rFonts w:asciiTheme="minorHAnsi" w:hAnsiTheme="minorHAnsi" w:cstheme="minorHAnsi"/>
        </w:rPr>
        <w:t>.</w:t>
      </w:r>
    </w:p>
    <w:p w14:paraId="708CA9D0" w14:textId="2292B7C6" w:rsidR="008849B7" w:rsidRPr="00647BA8" w:rsidRDefault="002E31A1" w:rsidP="008849B7">
      <w:pPr>
        <w:numPr>
          <w:ilvl w:val="0"/>
          <w:numId w:val="35"/>
        </w:numPr>
        <w:tabs>
          <w:tab w:val="left" w:pos="18"/>
        </w:tabs>
        <w:rPr>
          <w:rFonts w:asciiTheme="minorHAnsi" w:hAnsiTheme="minorHAnsi" w:cstheme="minorHAnsi"/>
        </w:rPr>
      </w:pPr>
      <w:r w:rsidRPr="00647BA8">
        <w:rPr>
          <w:rFonts w:asciiTheme="minorHAnsi" w:hAnsiTheme="minorHAnsi" w:cstheme="minorHAnsi"/>
        </w:rPr>
        <w:t>Work</w:t>
      </w:r>
      <w:r w:rsidR="008849B7" w:rsidRPr="00647BA8">
        <w:rPr>
          <w:rFonts w:asciiTheme="minorHAnsi" w:hAnsiTheme="minorHAnsi" w:cstheme="minorHAnsi"/>
        </w:rPr>
        <w:t xml:space="preserve"> requires exposure to </w:t>
      </w:r>
      <w:r w:rsidRPr="00647BA8">
        <w:rPr>
          <w:rFonts w:asciiTheme="minorHAnsi" w:hAnsiTheme="minorHAnsi" w:cstheme="minorHAnsi"/>
        </w:rPr>
        <w:t xml:space="preserve">all </w:t>
      </w:r>
      <w:r w:rsidR="008849B7" w:rsidRPr="00647BA8">
        <w:rPr>
          <w:rFonts w:asciiTheme="minorHAnsi" w:hAnsiTheme="minorHAnsi" w:cstheme="minorHAnsi"/>
        </w:rPr>
        <w:t>outdoor weather conditions.</w:t>
      </w:r>
    </w:p>
    <w:p w14:paraId="0453419C" w14:textId="0CEAD074" w:rsidR="008849B7" w:rsidRPr="00647BA8" w:rsidRDefault="008849B7" w:rsidP="008849B7">
      <w:pPr>
        <w:pStyle w:val="BodyText"/>
        <w:widowControl w:val="0"/>
        <w:numPr>
          <w:ilvl w:val="0"/>
          <w:numId w:val="35"/>
        </w:numPr>
        <w:tabs>
          <w:tab w:val="left" w:pos="18"/>
          <w:tab w:val="left" w:pos="3657"/>
          <w:tab w:val="left" w:pos="3801"/>
          <w:tab w:val="left" w:pos="9072"/>
        </w:tabs>
        <w:ind w:right="72"/>
        <w:rPr>
          <w:rFonts w:asciiTheme="minorHAnsi" w:hAnsiTheme="minorHAnsi" w:cstheme="minorHAnsi"/>
          <w:sz w:val="20"/>
        </w:rPr>
      </w:pPr>
      <w:r w:rsidRPr="00647BA8">
        <w:rPr>
          <w:rFonts w:asciiTheme="minorHAnsi" w:hAnsiTheme="minorHAnsi" w:cstheme="minorHAnsi"/>
          <w:sz w:val="20"/>
        </w:rPr>
        <w:lastRenderedPageBreak/>
        <w:t>Work requires</w:t>
      </w:r>
      <w:r w:rsidR="00647BA8" w:rsidRPr="00647BA8">
        <w:rPr>
          <w:rFonts w:asciiTheme="minorHAnsi" w:hAnsiTheme="minorHAnsi" w:cstheme="minorHAnsi"/>
          <w:sz w:val="20"/>
        </w:rPr>
        <w:t xml:space="preserve"> the ability to </w:t>
      </w:r>
      <w:r w:rsidRPr="00647BA8">
        <w:rPr>
          <w:rFonts w:asciiTheme="minorHAnsi" w:hAnsiTheme="minorHAnsi" w:cstheme="minorHAnsi"/>
          <w:sz w:val="20"/>
        </w:rPr>
        <w:t>wear specialized personal protective equipment.</w:t>
      </w:r>
    </w:p>
    <w:p w14:paraId="10CD4543" w14:textId="68571EA3" w:rsidR="008849B7" w:rsidRPr="00647BA8" w:rsidRDefault="008849B7" w:rsidP="008849B7">
      <w:pPr>
        <w:pStyle w:val="NoSpacing"/>
        <w:numPr>
          <w:ilvl w:val="0"/>
          <w:numId w:val="35"/>
        </w:numPr>
        <w:rPr>
          <w:rFonts w:asciiTheme="minorHAnsi" w:eastAsiaTheme="minorHAnsi" w:hAnsiTheme="minorHAnsi" w:cstheme="minorHAnsi"/>
        </w:rPr>
      </w:pPr>
      <w:proofErr w:type="gramStart"/>
      <w:r w:rsidRPr="00647BA8">
        <w:rPr>
          <w:rFonts w:asciiTheme="minorHAnsi" w:eastAsiaTheme="minorHAnsi" w:hAnsiTheme="minorHAnsi" w:cstheme="minorHAnsi"/>
        </w:rPr>
        <w:t>May be subject to animal attacks and infectious diseases carried</w:t>
      </w:r>
      <w:proofErr w:type="gramEnd"/>
      <w:r w:rsidRPr="00647BA8">
        <w:rPr>
          <w:rFonts w:asciiTheme="minorHAnsi" w:eastAsiaTheme="minorHAnsi" w:hAnsiTheme="minorHAnsi" w:cstheme="minorHAnsi"/>
        </w:rPr>
        <w:t xml:space="preserve"> by animals.</w:t>
      </w:r>
    </w:p>
    <w:p w14:paraId="5402DFE5" w14:textId="77777777" w:rsidR="00912F5D" w:rsidRPr="00647BA8" w:rsidRDefault="00912F5D" w:rsidP="00912F5D">
      <w:pPr>
        <w:numPr>
          <w:ilvl w:val="0"/>
          <w:numId w:val="35"/>
        </w:numPr>
        <w:rPr>
          <w:rFonts w:asciiTheme="minorHAnsi" w:eastAsiaTheme="minorHAnsi" w:hAnsiTheme="minorHAnsi" w:cstheme="minorHAnsi"/>
          <w:bCs/>
        </w:rPr>
      </w:pPr>
      <w:r w:rsidRPr="00647BA8">
        <w:rPr>
          <w:rFonts w:asciiTheme="minorHAnsi" w:eastAsiaTheme="minorHAnsi" w:hAnsiTheme="minorHAnsi" w:cstheme="minorHAnsi"/>
          <w:bCs/>
        </w:rPr>
        <w:t xml:space="preserve">Duties </w:t>
      </w:r>
      <w:proofErr w:type="gramStart"/>
      <w:r w:rsidRPr="00647BA8">
        <w:rPr>
          <w:rFonts w:asciiTheme="minorHAnsi" w:eastAsiaTheme="minorHAnsi" w:hAnsiTheme="minorHAnsi" w:cstheme="minorHAnsi"/>
          <w:bCs/>
        </w:rPr>
        <w:t>are performed</w:t>
      </w:r>
      <w:proofErr w:type="gramEnd"/>
      <w:r w:rsidRPr="00647BA8">
        <w:rPr>
          <w:rFonts w:asciiTheme="minorHAnsi" w:eastAsiaTheme="minorHAnsi" w:hAnsiTheme="minorHAnsi" w:cstheme="minorHAnsi"/>
          <w:bCs/>
        </w:rPr>
        <w:t xml:space="preserve"> under all weather conditions and include exposure to inclement weather, noise, heavy traffic conditions, and exhaust fumes.</w:t>
      </w:r>
    </w:p>
    <w:p w14:paraId="0D543347" w14:textId="2CD8069D" w:rsidR="00912F5D" w:rsidRPr="00647BA8" w:rsidRDefault="0094200E" w:rsidP="00C811AF">
      <w:pPr>
        <w:pStyle w:val="ListParagraph"/>
        <w:numPr>
          <w:ilvl w:val="0"/>
          <w:numId w:val="35"/>
        </w:numPr>
        <w:rPr>
          <w:rFonts w:asciiTheme="minorHAnsi" w:hAnsiTheme="minorHAnsi" w:cstheme="minorHAnsi"/>
        </w:rPr>
      </w:pPr>
      <w:r w:rsidRPr="00647BA8">
        <w:rPr>
          <w:rFonts w:asciiTheme="minorHAnsi" w:hAnsiTheme="minorHAnsi" w:cstheme="minorHAnsi"/>
        </w:rPr>
        <w:t xml:space="preserve">Operations are </w:t>
      </w:r>
      <w:r w:rsidR="00C811AF" w:rsidRPr="00647BA8">
        <w:rPr>
          <w:rFonts w:asciiTheme="minorHAnsi" w:hAnsiTheme="minorHAnsi" w:cstheme="minorHAnsi"/>
        </w:rPr>
        <w:t xml:space="preserve">24/7 </w:t>
      </w:r>
      <w:r w:rsidR="00645C2D" w:rsidRPr="00647BA8">
        <w:rPr>
          <w:rFonts w:asciiTheme="minorHAnsi" w:hAnsiTheme="minorHAnsi" w:cstheme="minorHAnsi"/>
        </w:rPr>
        <w:t>therefore</w:t>
      </w:r>
      <w:r w:rsidRPr="00647BA8">
        <w:rPr>
          <w:rFonts w:asciiTheme="minorHAnsi" w:hAnsiTheme="minorHAnsi" w:cstheme="minorHAnsi"/>
        </w:rPr>
        <w:t xml:space="preserve"> personnel shall be available/open to be scheduled to work all shifts including weekends</w:t>
      </w:r>
      <w:r w:rsidR="00645C2D" w:rsidRPr="00647BA8">
        <w:rPr>
          <w:rFonts w:asciiTheme="minorHAnsi" w:hAnsiTheme="minorHAnsi" w:cstheme="minorHAnsi"/>
        </w:rPr>
        <w:t xml:space="preserve"> </w:t>
      </w:r>
      <w:r w:rsidRPr="00647BA8">
        <w:rPr>
          <w:rFonts w:asciiTheme="minorHAnsi" w:hAnsiTheme="minorHAnsi" w:cstheme="minorHAnsi"/>
        </w:rPr>
        <w:t xml:space="preserve">; holidays as </w:t>
      </w:r>
      <w:r w:rsidR="00645C2D" w:rsidRPr="00647BA8">
        <w:rPr>
          <w:rFonts w:asciiTheme="minorHAnsi" w:hAnsiTheme="minorHAnsi" w:cstheme="minorHAnsi"/>
        </w:rPr>
        <w:t>needed</w:t>
      </w:r>
      <w:r w:rsidRPr="00647BA8">
        <w:rPr>
          <w:rFonts w:asciiTheme="minorHAnsi" w:hAnsiTheme="minorHAnsi" w:cstheme="minorHAnsi"/>
        </w:rPr>
        <w:t xml:space="preserve"> and </w:t>
      </w:r>
      <w:r w:rsidR="00645C2D" w:rsidRPr="00647BA8">
        <w:rPr>
          <w:rFonts w:asciiTheme="minorHAnsi" w:hAnsiTheme="minorHAnsi" w:cstheme="minorHAnsi"/>
        </w:rPr>
        <w:t xml:space="preserve">some </w:t>
      </w:r>
      <w:r w:rsidRPr="00647BA8">
        <w:rPr>
          <w:rFonts w:asciiTheme="minorHAnsi" w:hAnsiTheme="minorHAnsi" w:cstheme="minorHAnsi"/>
        </w:rPr>
        <w:t>hours outside regularly scheduled time as well.</w:t>
      </w:r>
    </w:p>
    <w:p w14:paraId="063332AC" w14:textId="77777777" w:rsidR="00847A6C" w:rsidRPr="00647BA8" w:rsidRDefault="00847A6C" w:rsidP="00847A6C">
      <w:pPr>
        <w:rPr>
          <w:rFonts w:asciiTheme="minorHAnsi" w:hAnsiTheme="minorHAnsi" w:cstheme="minorHAnsi"/>
        </w:rPr>
      </w:pPr>
    </w:p>
    <w:p w14:paraId="752B9D83" w14:textId="77777777" w:rsidR="00847A6C" w:rsidRPr="00647BA8" w:rsidRDefault="00847A6C" w:rsidP="00847A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textAlignment w:val="baseline"/>
        <w:rPr>
          <w:rFonts w:asciiTheme="minorHAnsi" w:hAnsiTheme="minorHAnsi" w:cstheme="minorHAnsi"/>
          <w:i/>
        </w:rPr>
      </w:pPr>
      <w:r w:rsidRPr="00647BA8">
        <w:rPr>
          <w:rFonts w:asciiTheme="minorHAnsi" w:hAnsiTheme="minorHAnsi" w:cstheme="minorHAnsi"/>
          <w:i/>
        </w:rPr>
        <w:t xml:space="preserve">Nothing in this job description limits management’s right to assign or reassign duties and responsibilities to this job at any time.  The duties listed above </w:t>
      </w:r>
      <w:proofErr w:type="gramStart"/>
      <w:r w:rsidRPr="00647BA8">
        <w:rPr>
          <w:rFonts w:asciiTheme="minorHAnsi" w:hAnsiTheme="minorHAnsi" w:cstheme="minorHAnsi"/>
          <w:i/>
        </w:rPr>
        <w:t>are intended</w:t>
      </w:r>
      <w:proofErr w:type="gramEnd"/>
      <w:r w:rsidRPr="00647BA8">
        <w:rPr>
          <w:rFonts w:asciiTheme="minorHAnsi" w:hAnsiTheme="minorHAnsi" w:cstheme="minorHAnsi"/>
          <w:i/>
        </w:rPr>
        <w:t xml:space="preserve"> only as illustrations of the various types of work that may be performed.  The omission of specific statements of duties does not exclude them from the position if the work is similar, related or a logical assignment to the position.  The job description does not constitute an employment agreement between the employer and employee and is subject to change by the employer as the needs of the employer and requirements of the job change.</w:t>
      </w:r>
    </w:p>
    <w:p w14:paraId="2546B12A" w14:textId="77777777" w:rsidR="00847A6C" w:rsidRPr="00647BA8" w:rsidRDefault="00847A6C" w:rsidP="00847A6C">
      <w:pPr>
        <w:tabs>
          <w:tab w:val="left" w:pos="5490"/>
        </w:tabs>
        <w:spacing w:line="192" w:lineRule="auto"/>
        <w:rPr>
          <w:rFonts w:asciiTheme="minorHAnsi" w:hAnsiTheme="minorHAnsi" w:cstheme="minorHAnsi"/>
          <w:b/>
          <w:bCs/>
        </w:rPr>
      </w:pPr>
    </w:p>
    <w:p w14:paraId="759EBE10" w14:textId="77777777" w:rsidR="00F072D6" w:rsidRPr="00647BA8" w:rsidRDefault="00F072D6" w:rsidP="00F072D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textAlignment w:val="baseline"/>
        <w:rPr>
          <w:rFonts w:asciiTheme="minorHAnsi" w:hAnsiTheme="minorHAnsi" w:cstheme="minorHAnsi"/>
          <w:i/>
        </w:rPr>
      </w:pPr>
    </w:p>
    <w:p w14:paraId="65EE6A70" w14:textId="77777777" w:rsidR="00F072D6" w:rsidRPr="00647BA8" w:rsidRDefault="00F072D6" w:rsidP="00F072D6">
      <w:pPr>
        <w:tabs>
          <w:tab w:val="left" w:pos="5490"/>
        </w:tabs>
        <w:spacing w:line="192" w:lineRule="auto"/>
        <w:rPr>
          <w:rFonts w:asciiTheme="minorHAnsi" w:hAnsiTheme="minorHAnsi" w:cstheme="minorHAnsi"/>
          <w:b/>
          <w:bCs/>
        </w:rPr>
      </w:pPr>
    </w:p>
    <w:p w14:paraId="067649FF" w14:textId="77777777" w:rsidR="00F072D6" w:rsidRPr="00664770" w:rsidRDefault="00F072D6" w:rsidP="00F072D6">
      <w:pPr>
        <w:tabs>
          <w:tab w:val="left" w:pos="5490"/>
        </w:tabs>
        <w:spacing w:line="192" w:lineRule="auto"/>
        <w:rPr>
          <w:rFonts w:asciiTheme="minorHAnsi" w:hAnsiTheme="minorHAnsi" w:cstheme="minorHAnsi"/>
          <w:b/>
          <w:bCs/>
          <w:sz w:val="22"/>
          <w:szCs w:val="22"/>
          <w:u w:val="single"/>
        </w:rPr>
      </w:pPr>
      <w:r>
        <w:rPr>
          <w:rFonts w:asciiTheme="minorHAnsi" w:hAnsiTheme="minorHAnsi" w:cstheme="minorHAnsi"/>
          <w:b/>
          <w:bCs/>
          <w:sz w:val="22"/>
          <w:szCs w:val="22"/>
          <w:u w:val="single"/>
        </w:rPr>
        <w:tab/>
      </w:r>
    </w:p>
    <w:p w14:paraId="0301600E" w14:textId="77777777" w:rsidR="00F072D6" w:rsidRPr="00664770" w:rsidRDefault="00F072D6" w:rsidP="00F072D6">
      <w:pPr>
        <w:tabs>
          <w:tab w:val="left" w:pos="5490"/>
        </w:tabs>
        <w:spacing w:line="192" w:lineRule="auto"/>
        <w:rPr>
          <w:rFonts w:asciiTheme="minorHAnsi" w:hAnsiTheme="minorHAnsi" w:cstheme="minorHAnsi"/>
          <w:bCs/>
          <w:sz w:val="22"/>
          <w:szCs w:val="22"/>
        </w:rPr>
      </w:pPr>
      <w:r w:rsidRPr="00664770">
        <w:rPr>
          <w:rFonts w:asciiTheme="minorHAnsi" w:hAnsiTheme="minorHAnsi" w:cstheme="minorHAnsi"/>
          <w:bCs/>
          <w:sz w:val="22"/>
          <w:szCs w:val="22"/>
        </w:rPr>
        <w:t>Name Printed</w:t>
      </w:r>
    </w:p>
    <w:p w14:paraId="66CEB733" w14:textId="77777777" w:rsidR="00F072D6" w:rsidRPr="00664770" w:rsidRDefault="00F072D6" w:rsidP="00F072D6">
      <w:pPr>
        <w:tabs>
          <w:tab w:val="left" w:pos="5490"/>
        </w:tabs>
        <w:spacing w:line="192" w:lineRule="auto"/>
        <w:rPr>
          <w:rFonts w:asciiTheme="minorHAnsi" w:hAnsiTheme="minorHAnsi" w:cstheme="minorHAnsi"/>
          <w:bCs/>
          <w:sz w:val="22"/>
          <w:szCs w:val="22"/>
        </w:rPr>
      </w:pPr>
    </w:p>
    <w:p w14:paraId="23570FA0" w14:textId="77777777" w:rsidR="00F072D6" w:rsidRPr="00664770" w:rsidRDefault="00F072D6" w:rsidP="00F072D6">
      <w:pPr>
        <w:tabs>
          <w:tab w:val="left" w:pos="5490"/>
        </w:tabs>
        <w:spacing w:line="192" w:lineRule="auto"/>
        <w:rPr>
          <w:rFonts w:asciiTheme="minorHAnsi" w:hAnsiTheme="minorHAnsi" w:cstheme="minorHAnsi"/>
          <w:bCs/>
          <w:sz w:val="22"/>
          <w:szCs w:val="22"/>
        </w:rPr>
      </w:pPr>
    </w:p>
    <w:p w14:paraId="5DFF2D69" w14:textId="77777777" w:rsidR="00F072D6" w:rsidRPr="00664770" w:rsidRDefault="00F072D6" w:rsidP="00F072D6">
      <w:pPr>
        <w:tabs>
          <w:tab w:val="left" w:pos="5490"/>
        </w:tabs>
        <w:spacing w:line="192" w:lineRule="auto"/>
        <w:rPr>
          <w:rFonts w:asciiTheme="minorHAnsi" w:hAnsiTheme="minorHAnsi" w:cstheme="minorHAnsi"/>
          <w:bCs/>
          <w:sz w:val="22"/>
          <w:szCs w:val="22"/>
          <w:u w:val="single"/>
        </w:rPr>
      </w:pPr>
      <w:r w:rsidRPr="00664770">
        <w:rPr>
          <w:rFonts w:asciiTheme="minorHAnsi" w:hAnsiTheme="minorHAnsi" w:cstheme="minorHAnsi"/>
          <w:bCs/>
          <w:sz w:val="22"/>
          <w:szCs w:val="22"/>
          <w:u w:val="single"/>
        </w:rPr>
        <w:tab/>
      </w:r>
    </w:p>
    <w:p w14:paraId="217E0F81" w14:textId="77777777" w:rsidR="00F072D6" w:rsidRPr="00664770" w:rsidRDefault="00F072D6" w:rsidP="00F072D6">
      <w:pPr>
        <w:tabs>
          <w:tab w:val="left" w:pos="5490"/>
        </w:tabs>
        <w:spacing w:line="192" w:lineRule="auto"/>
        <w:rPr>
          <w:rFonts w:asciiTheme="minorHAnsi" w:hAnsiTheme="minorHAnsi" w:cstheme="minorHAnsi"/>
          <w:bCs/>
          <w:sz w:val="22"/>
          <w:szCs w:val="22"/>
        </w:rPr>
      </w:pPr>
      <w:r w:rsidRPr="00664770">
        <w:rPr>
          <w:rFonts w:asciiTheme="minorHAnsi" w:hAnsiTheme="minorHAnsi" w:cstheme="minorHAnsi"/>
          <w:bCs/>
          <w:sz w:val="22"/>
          <w:szCs w:val="22"/>
        </w:rPr>
        <w:t>Name Signed</w:t>
      </w:r>
    </w:p>
    <w:p w14:paraId="7C259317" w14:textId="77777777" w:rsidR="00F072D6" w:rsidRPr="00664770" w:rsidRDefault="00F072D6" w:rsidP="00F072D6">
      <w:pPr>
        <w:tabs>
          <w:tab w:val="left" w:pos="5490"/>
        </w:tabs>
        <w:spacing w:line="192" w:lineRule="auto"/>
        <w:rPr>
          <w:rFonts w:asciiTheme="minorHAnsi" w:hAnsiTheme="minorHAnsi" w:cstheme="minorHAnsi"/>
          <w:bCs/>
          <w:sz w:val="22"/>
          <w:szCs w:val="22"/>
        </w:rPr>
      </w:pPr>
    </w:p>
    <w:p w14:paraId="4888C148" w14:textId="77777777" w:rsidR="00F072D6" w:rsidRPr="00664770" w:rsidRDefault="00F072D6" w:rsidP="00F072D6">
      <w:pPr>
        <w:tabs>
          <w:tab w:val="left" w:pos="5490"/>
        </w:tabs>
        <w:spacing w:line="192" w:lineRule="auto"/>
        <w:rPr>
          <w:rFonts w:asciiTheme="minorHAnsi" w:hAnsiTheme="minorHAnsi" w:cstheme="minorHAnsi"/>
          <w:bCs/>
          <w:sz w:val="22"/>
          <w:szCs w:val="22"/>
        </w:rPr>
      </w:pPr>
    </w:p>
    <w:p w14:paraId="416BBE99" w14:textId="77777777" w:rsidR="00F072D6" w:rsidRPr="00664770" w:rsidRDefault="00F072D6" w:rsidP="00F072D6">
      <w:pPr>
        <w:tabs>
          <w:tab w:val="left" w:pos="5490"/>
        </w:tabs>
        <w:spacing w:line="192" w:lineRule="auto"/>
        <w:rPr>
          <w:rFonts w:asciiTheme="minorHAnsi" w:hAnsiTheme="minorHAnsi" w:cstheme="minorHAnsi"/>
          <w:bCs/>
          <w:sz w:val="22"/>
          <w:szCs w:val="22"/>
          <w:u w:val="single"/>
        </w:rPr>
      </w:pPr>
      <w:r w:rsidRPr="00664770">
        <w:rPr>
          <w:rFonts w:asciiTheme="minorHAnsi" w:hAnsiTheme="minorHAnsi" w:cstheme="minorHAnsi"/>
          <w:bCs/>
          <w:sz w:val="22"/>
          <w:szCs w:val="22"/>
          <w:u w:val="single"/>
        </w:rPr>
        <w:tab/>
      </w:r>
    </w:p>
    <w:p w14:paraId="5D7BCC72" w14:textId="77777777" w:rsidR="00F072D6" w:rsidRPr="00664770" w:rsidRDefault="00F072D6" w:rsidP="00F072D6">
      <w:pPr>
        <w:tabs>
          <w:tab w:val="left" w:pos="5490"/>
        </w:tabs>
        <w:spacing w:line="192" w:lineRule="auto"/>
        <w:rPr>
          <w:rFonts w:asciiTheme="minorHAnsi" w:hAnsiTheme="minorHAnsi" w:cstheme="minorHAnsi"/>
          <w:bCs/>
          <w:sz w:val="22"/>
          <w:szCs w:val="22"/>
        </w:rPr>
      </w:pPr>
      <w:r w:rsidRPr="00664770">
        <w:rPr>
          <w:rFonts w:asciiTheme="minorHAnsi" w:hAnsiTheme="minorHAnsi" w:cstheme="minorHAnsi"/>
          <w:bCs/>
          <w:sz w:val="22"/>
          <w:szCs w:val="22"/>
        </w:rPr>
        <w:t>Date</w:t>
      </w:r>
    </w:p>
    <w:p w14:paraId="2407546D" w14:textId="77777777" w:rsidR="00847A6C" w:rsidRPr="00647BA8" w:rsidRDefault="00847A6C" w:rsidP="00847A6C">
      <w:pPr>
        <w:tabs>
          <w:tab w:val="left" w:pos="5490"/>
        </w:tabs>
        <w:spacing w:line="192" w:lineRule="auto"/>
        <w:rPr>
          <w:rFonts w:asciiTheme="minorHAnsi" w:hAnsiTheme="minorHAnsi" w:cstheme="minorHAnsi"/>
          <w:b/>
          <w:bCs/>
        </w:rPr>
      </w:pPr>
      <w:bookmarkStart w:id="1" w:name="_GoBack"/>
      <w:bookmarkEnd w:id="1"/>
    </w:p>
    <w:sectPr w:rsidR="00847A6C" w:rsidRPr="00647BA8" w:rsidSect="00647BA8">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E4ADA" w14:textId="77777777" w:rsidR="002A32A2" w:rsidRDefault="002A32A2">
      <w:r>
        <w:separator/>
      </w:r>
    </w:p>
  </w:endnote>
  <w:endnote w:type="continuationSeparator" w:id="0">
    <w:p w14:paraId="4626DB5F" w14:textId="77777777" w:rsidR="002A32A2" w:rsidRDefault="002A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FF00A" w14:textId="57885C29" w:rsidR="00E87719" w:rsidRDefault="00E87719">
    <w:pPr>
      <w:pStyle w:val="Footer"/>
      <w:jc w:val="right"/>
    </w:pP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F072D6">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F072D6">
      <w:rPr>
        <w:noProof/>
        <w:snapToGrid w:val="0"/>
        <w:sz w:val="16"/>
      </w:rPr>
      <w:t>2</w:t>
    </w:r>
    <w:r>
      <w:rPr>
        <w:snapToGrid w:val="0"/>
        <w:sz w:val="16"/>
      </w:rPr>
      <w:fldChar w:fldCharType="end"/>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903A" w14:textId="50C491AB" w:rsidR="00E87719" w:rsidRPr="00C37C44" w:rsidRDefault="00E87719">
    <w:pPr>
      <w:pStyle w:val="Footer"/>
      <w:rPr>
        <w:sz w:val="16"/>
        <w:szCs w:val="16"/>
      </w:rPr>
    </w:pPr>
    <w:r w:rsidRPr="00C37C44">
      <w:rPr>
        <w:sz w:val="16"/>
        <w:szCs w:val="16"/>
      </w:rPr>
      <w:tab/>
      <w:t xml:space="preserve">Page </w:t>
    </w:r>
    <w:r w:rsidRPr="00C37C44">
      <w:rPr>
        <w:rStyle w:val="PageNumber"/>
        <w:sz w:val="16"/>
        <w:szCs w:val="16"/>
      </w:rPr>
      <w:fldChar w:fldCharType="begin"/>
    </w:r>
    <w:r w:rsidRPr="00C37C44">
      <w:rPr>
        <w:rStyle w:val="PageNumber"/>
        <w:sz w:val="16"/>
        <w:szCs w:val="16"/>
      </w:rPr>
      <w:instrText xml:space="preserve"> PAGE </w:instrText>
    </w:r>
    <w:r w:rsidRPr="00C37C44">
      <w:rPr>
        <w:rStyle w:val="PageNumber"/>
        <w:sz w:val="16"/>
        <w:szCs w:val="16"/>
      </w:rPr>
      <w:fldChar w:fldCharType="separate"/>
    </w:r>
    <w:r w:rsidR="00F072D6">
      <w:rPr>
        <w:rStyle w:val="PageNumber"/>
        <w:noProof/>
        <w:sz w:val="16"/>
        <w:szCs w:val="16"/>
      </w:rPr>
      <w:t>1</w:t>
    </w:r>
    <w:r w:rsidRPr="00C37C44">
      <w:rPr>
        <w:rStyle w:val="PageNumber"/>
        <w:sz w:val="16"/>
        <w:szCs w:val="16"/>
      </w:rPr>
      <w:fldChar w:fldCharType="end"/>
    </w:r>
    <w:r w:rsidRPr="00C37C44">
      <w:rPr>
        <w:rStyle w:val="PageNumber"/>
        <w:sz w:val="16"/>
        <w:szCs w:val="16"/>
      </w:rPr>
      <w:t xml:space="preserve"> of </w:t>
    </w:r>
    <w:r w:rsidRPr="00C37C44">
      <w:rPr>
        <w:rStyle w:val="PageNumber"/>
        <w:sz w:val="16"/>
        <w:szCs w:val="16"/>
      </w:rPr>
      <w:fldChar w:fldCharType="begin"/>
    </w:r>
    <w:r w:rsidRPr="00C37C44">
      <w:rPr>
        <w:rStyle w:val="PageNumber"/>
        <w:sz w:val="16"/>
        <w:szCs w:val="16"/>
      </w:rPr>
      <w:instrText xml:space="preserve"> NUMPAGES </w:instrText>
    </w:r>
    <w:r w:rsidRPr="00C37C44">
      <w:rPr>
        <w:rStyle w:val="PageNumber"/>
        <w:sz w:val="16"/>
        <w:szCs w:val="16"/>
      </w:rPr>
      <w:fldChar w:fldCharType="separate"/>
    </w:r>
    <w:r w:rsidR="00F072D6">
      <w:rPr>
        <w:rStyle w:val="PageNumber"/>
        <w:noProof/>
        <w:sz w:val="16"/>
        <w:szCs w:val="16"/>
      </w:rPr>
      <w:t>2</w:t>
    </w:r>
    <w:r w:rsidRPr="00C37C44">
      <w:rPr>
        <w:rStyle w:val="PageNumber"/>
        <w:sz w:val="16"/>
        <w:szCs w:val="16"/>
      </w:rPr>
      <w:fldChar w:fldCharType="end"/>
    </w:r>
    <w:r w:rsidRPr="00C37C44">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B7A2E" w14:textId="77777777" w:rsidR="002A32A2" w:rsidRDefault="002A32A2">
      <w:r>
        <w:separator/>
      </w:r>
    </w:p>
  </w:footnote>
  <w:footnote w:type="continuationSeparator" w:id="0">
    <w:p w14:paraId="1732B45B" w14:textId="77777777" w:rsidR="002A32A2" w:rsidRDefault="002A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0165C" w14:textId="77777777" w:rsidR="00E87719" w:rsidRDefault="00E87719">
    <w:pPr>
      <w:pStyle w:val="Header"/>
      <w:tabs>
        <w:tab w:val="clear" w:pos="8640"/>
        <w:tab w:val="left" w:pos="180"/>
      </w:tabs>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94E27" w14:textId="77777777" w:rsidR="00647BA8" w:rsidRDefault="00647BA8" w:rsidP="00647BA8">
    <w:pPr>
      <w:pStyle w:val="Header"/>
    </w:pPr>
    <w:r w:rsidRPr="00B03242">
      <w:rPr>
        <w:noProof/>
      </w:rPr>
      <mc:AlternateContent>
        <mc:Choice Requires="wps">
          <w:drawing>
            <wp:anchor distT="0" distB="0" distL="114300" distR="114300" simplePos="0" relativeHeight="251659264" behindDoc="0" locked="0" layoutInCell="1" allowOverlap="1" wp14:anchorId="5997F3DA" wp14:editId="3572C930">
              <wp:simplePos x="0" y="0"/>
              <wp:positionH relativeFrom="column">
                <wp:posOffset>-914400</wp:posOffset>
              </wp:positionH>
              <wp:positionV relativeFrom="paragraph">
                <wp:posOffset>-57150</wp:posOffset>
              </wp:positionV>
              <wp:extent cx="7962900" cy="908050"/>
              <wp:effectExtent l="0" t="0" r="0" b="6350"/>
              <wp:wrapNone/>
              <wp:docPr id="2" name="Rectangle 2"/>
              <wp:cNvGraphicFramePr/>
              <a:graphic xmlns:a="http://schemas.openxmlformats.org/drawingml/2006/main">
                <a:graphicData uri="http://schemas.microsoft.com/office/word/2010/wordprocessingShape">
                  <wps:wsp>
                    <wps:cNvSpPr/>
                    <wps:spPr>
                      <a:xfrm>
                        <a:off x="0" y="0"/>
                        <a:ext cx="7962900" cy="908050"/>
                      </a:xfrm>
                      <a:prstGeom prst="rect">
                        <a:avLst/>
                      </a:prstGeom>
                      <a:solidFill>
                        <a:srgbClr val="2E2F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1CE3A" id="Rectangle 2" o:spid="_x0000_s1026" style="position:absolute;margin-left:-1in;margin-top:-4.5pt;width:627pt;height: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" fillcolor="#2e2f7c" stroked="f" strokeweight="1pt"/>
          </w:pict>
        </mc:Fallback>
      </mc:AlternateContent>
    </w:r>
    <w:r w:rsidRPr="00B03242">
      <w:rPr>
        <w:noProof/>
      </w:rPr>
      <w:drawing>
        <wp:anchor distT="0" distB="0" distL="114300" distR="114300" simplePos="0" relativeHeight="251660288" behindDoc="0" locked="0" layoutInCell="1" allowOverlap="1" wp14:anchorId="0F9D0BDC" wp14:editId="16DCAD19">
          <wp:simplePos x="0" y="0"/>
          <wp:positionH relativeFrom="column">
            <wp:posOffset>5226050</wp:posOffset>
          </wp:positionH>
          <wp:positionV relativeFrom="paragraph">
            <wp:posOffset>-260350</wp:posOffset>
          </wp:positionV>
          <wp:extent cx="1295400" cy="1295400"/>
          <wp:effectExtent l="0" t="0" r="0" b="0"/>
          <wp:wrapNone/>
          <wp:docPr id="6" name="Picture 6" descr="PARK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RKRIDG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anchor>
      </w:drawing>
    </w:r>
    <w:r w:rsidRPr="00B03242">
      <w:rPr>
        <w:noProof/>
      </w:rPr>
      <mc:AlternateContent>
        <mc:Choice Requires="wps">
          <w:drawing>
            <wp:anchor distT="0" distB="0" distL="114300" distR="114300" simplePos="0" relativeHeight="251661312" behindDoc="0" locked="0" layoutInCell="1" allowOverlap="1" wp14:anchorId="2AE95813" wp14:editId="54E48906">
              <wp:simplePos x="0" y="0"/>
              <wp:positionH relativeFrom="page">
                <wp:posOffset>203200</wp:posOffset>
              </wp:positionH>
              <wp:positionV relativeFrom="paragraph">
                <wp:posOffset>6350</wp:posOffset>
              </wp:positionV>
              <wp:extent cx="5899150" cy="8318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5899150" cy="831850"/>
                      </a:xfrm>
                      <a:prstGeom prst="rect">
                        <a:avLst/>
                      </a:prstGeom>
                      <a:noFill/>
                      <a:ln w="6350">
                        <a:noFill/>
                      </a:ln>
                    </wps:spPr>
                    <wps:txbx>
                      <w:txbxContent>
                        <w:p w14:paraId="00374E7F" w14:textId="77777777" w:rsidR="00647BA8" w:rsidRPr="00D25B06" w:rsidRDefault="00647BA8" w:rsidP="00647BA8">
                          <w:pPr>
                            <w:tabs>
                              <w:tab w:val="left" w:pos="360"/>
                            </w:tabs>
                            <w:rPr>
                              <w:rFonts w:ascii="Calibri" w:hAnsi="Calibri" w:cs="Calibri"/>
                              <w:b/>
                              <w:caps/>
                              <w:color w:val="E9EEF5"/>
                              <w:sz w:val="32"/>
                            </w:rPr>
                          </w:pPr>
                          <w:r>
                            <w:rPr>
                              <w:rFonts w:ascii="Calibri" w:hAnsi="Calibri" w:cs="Calibri"/>
                              <w:b/>
                              <w:caps/>
                              <w:color w:val="E9EEF5"/>
                              <w:sz w:val="32"/>
                            </w:rPr>
                            <w:tab/>
                          </w:r>
                          <w:r>
                            <w:rPr>
                              <w:rFonts w:ascii="Calibri" w:hAnsi="Calibri" w:cs="Calibri"/>
                              <w:b/>
                              <w:caps/>
                              <w:color w:val="E9EEF5"/>
                              <w:sz w:val="32"/>
                            </w:rPr>
                            <w:tab/>
                          </w:r>
                          <w:r w:rsidRPr="00D25B06">
                            <w:rPr>
                              <w:rFonts w:ascii="Calibri" w:hAnsi="Calibri" w:cs="Calibri"/>
                              <w:b/>
                              <w:caps/>
                              <w:color w:val="E9EEF5"/>
                              <w:sz w:val="32"/>
                            </w:rPr>
                            <w:t>City of Park Ridge</w:t>
                          </w:r>
                        </w:p>
                        <w:p w14:paraId="64CB028D" w14:textId="77777777" w:rsidR="00647BA8" w:rsidRPr="00D25B06" w:rsidRDefault="00647BA8" w:rsidP="00647BA8">
                          <w:pPr>
                            <w:tabs>
                              <w:tab w:val="left" w:pos="360"/>
                            </w:tabs>
                            <w:rPr>
                              <w:rFonts w:ascii="Calibri" w:hAnsi="Calibri" w:cs="Calibri"/>
                              <w:b/>
                              <w:caps/>
                              <w:color w:val="E9EEF5"/>
                              <w:sz w:val="32"/>
                            </w:rPr>
                          </w:pPr>
                          <w:r w:rsidRPr="00D25B06">
                            <w:rPr>
                              <w:rFonts w:ascii="Calibri" w:hAnsi="Calibri" w:cs="Calibri"/>
                              <w:b/>
                              <w:caps/>
                              <w:color w:val="E9EEF5"/>
                              <w:sz w:val="32"/>
                            </w:rPr>
                            <w:tab/>
                          </w:r>
                          <w:r w:rsidRPr="00D25B06">
                            <w:rPr>
                              <w:rFonts w:ascii="Calibri" w:hAnsi="Calibri" w:cs="Calibri"/>
                              <w:b/>
                              <w:caps/>
                              <w:color w:val="E9EEF5"/>
                              <w:sz w:val="32"/>
                            </w:rPr>
                            <w:tab/>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E95813" id="_x0000_t202" coordsize="21600,21600" o:spt="202" path="m,l,21600r21600,l21600,xe">
              <v:stroke joinstyle="miter"/>
              <v:path gradientshapeok="t" o:connecttype="rect"/>
            </v:shapetype>
            <v:shape id="Text Box 3" o:spid="_x0000_s1026" type="#_x0000_t202" style="position:absolute;margin-left:16pt;margin-top:.5pt;width:464.5pt;height:65.5pt;z-index:251661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" filled="f" stroked="f" strokeweight=".5pt">
              <v:textbox>
                <w:txbxContent>
                  <w:p w14:paraId="00374E7F" w14:textId="77777777" w:rsidR="00647BA8" w:rsidRPr="00D25B06" w:rsidRDefault="00647BA8" w:rsidP="00647BA8">
                    <w:pPr>
                      <w:tabs>
                        <w:tab w:val="left" w:pos="360"/>
                      </w:tabs>
                      <w:rPr>
                        <w:rFonts w:ascii="Calibri" w:hAnsi="Calibri" w:cs="Calibri"/>
                        <w:b/>
                        <w:caps/>
                        <w:color w:val="E9EEF5"/>
                        <w:sz w:val="32"/>
                      </w:rPr>
                    </w:pPr>
                    <w:r>
                      <w:rPr>
                        <w:rFonts w:ascii="Calibri" w:hAnsi="Calibri" w:cs="Calibri"/>
                        <w:b/>
                        <w:caps/>
                        <w:color w:val="E9EEF5"/>
                        <w:sz w:val="32"/>
                      </w:rPr>
                      <w:tab/>
                    </w:r>
                    <w:r>
                      <w:rPr>
                        <w:rFonts w:ascii="Calibri" w:hAnsi="Calibri" w:cs="Calibri"/>
                        <w:b/>
                        <w:caps/>
                        <w:color w:val="E9EEF5"/>
                        <w:sz w:val="32"/>
                      </w:rPr>
                      <w:tab/>
                    </w:r>
                    <w:r w:rsidRPr="00D25B06">
                      <w:rPr>
                        <w:rFonts w:ascii="Calibri" w:hAnsi="Calibri" w:cs="Calibri"/>
                        <w:b/>
                        <w:caps/>
                        <w:color w:val="E9EEF5"/>
                        <w:sz w:val="32"/>
                      </w:rPr>
                      <w:t>City of Park Ridge</w:t>
                    </w:r>
                  </w:p>
                  <w:p w14:paraId="64CB028D" w14:textId="77777777" w:rsidR="00647BA8" w:rsidRPr="00D25B06" w:rsidRDefault="00647BA8" w:rsidP="00647BA8">
                    <w:pPr>
                      <w:tabs>
                        <w:tab w:val="left" w:pos="360"/>
                      </w:tabs>
                      <w:rPr>
                        <w:rFonts w:ascii="Calibri" w:hAnsi="Calibri" w:cs="Calibri"/>
                        <w:b/>
                        <w:caps/>
                        <w:color w:val="E9EEF5"/>
                        <w:sz w:val="32"/>
                      </w:rPr>
                    </w:pPr>
                    <w:r w:rsidRPr="00D25B06">
                      <w:rPr>
                        <w:rFonts w:ascii="Calibri" w:hAnsi="Calibri" w:cs="Calibri"/>
                        <w:b/>
                        <w:caps/>
                        <w:color w:val="E9EEF5"/>
                        <w:sz w:val="32"/>
                      </w:rPr>
                      <w:tab/>
                    </w:r>
                    <w:r w:rsidRPr="00D25B06">
                      <w:rPr>
                        <w:rFonts w:ascii="Calibri" w:hAnsi="Calibri" w:cs="Calibri"/>
                        <w:b/>
                        <w:caps/>
                        <w:color w:val="E9EEF5"/>
                        <w:sz w:val="32"/>
                      </w:rPr>
                      <w:tab/>
                      <w:t>Job Description</w:t>
                    </w:r>
                  </w:p>
                </w:txbxContent>
              </v:textbox>
              <w10:wrap anchorx="page"/>
            </v:shape>
          </w:pict>
        </mc:Fallback>
      </mc:AlternateContent>
    </w:r>
  </w:p>
  <w:p w14:paraId="7DE46607" w14:textId="77777777" w:rsidR="00647BA8" w:rsidRDefault="00647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E91A15"/>
    <w:multiLevelType w:val="hybridMultilevel"/>
    <w:tmpl w:val="9F2E20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E29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A92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742605"/>
    <w:multiLevelType w:val="hybridMultilevel"/>
    <w:tmpl w:val="AC32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A30523"/>
    <w:multiLevelType w:val="hybridMultilevel"/>
    <w:tmpl w:val="8BFCB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FB38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4F2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7B248E"/>
    <w:multiLevelType w:val="multilevel"/>
    <w:tmpl w:val="46B6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F6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B0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9530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34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976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D12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1D7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0369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8A3775"/>
    <w:multiLevelType w:val="hybridMultilevel"/>
    <w:tmpl w:val="4EE043A0"/>
    <w:lvl w:ilvl="0" w:tplc="04090001">
      <w:start w:val="1"/>
      <w:numFmt w:val="bullet"/>
      <w:lvlText w:val=""/>
      <w:lvlJc w:val="left"/>
      <w:pPr>
        <w:ind w:left="720" w:hanging="360"/>
      </w:pPr>
      <w:rPr>
        <w:rFonts w:ascii="Symbol" w:hAnsi="Symbol" w:hint="default"/>
      </w:rPr>
    </w:lvl>
    <w:lvl w:ilvl="1" w:tplc="80885E62">
      <w:numFmt w:val="bullet"/>
      <w:lvlText w:val="-"/>
      <w:lvlJc w:val="left"/>
      <w:pPr>
        <w:ind w:left="1440" w:hanging="360"/>
      </w:pPr>
      <w:rPr>
        <w:rFonts w:ascii="CG Times" w:eastAsia="Times New Roman" w:hAnsi="CG 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128D3"/>
    <w:multiLevelType w:val="hybridMultilevel"/>
    <w:tmpl w:val="B590F4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8A31B8"/>
    <w:multiLevelType w:val="hybridMultilevel"/>
    <w:tmpl w:val="8C68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73DBC"/>
    <w:multiLevelType w:val="hybridMultilevel"/>
    <w:tmpl w:val="4CCED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1744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725DFA"/>
    <w:multiLevelType w:val="hybridMultilevel"/>
    <w:tmpl w:val="35E8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915F9"/>
    <w:multiLevelType w:val="hybridMultilevel"/>
    <w:tmpl w:val="286AEF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EA5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A3071A"/>
    <w:multiLevelType w:val="hybridMultilevel"/>
    <w:tmpl w:val="6406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356C0"/>
    <w:multiLevelType w:val="hybridMultilevel"/>
    <w:tmpl w:val="84EA8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AE53F8"/>
    <w:multiLevelType w:val="hybridMultilevel"/>
    <w:tmpl w:val="479C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81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6D6D2D"/>
    <w:multiLevelType w:val="hybridMultilevel"/>
    <w:tmpl w:val="A9D62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3975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8C12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D63CF5"/>
    <w:multiLevelType w:val="hybridMultilevel"/>
    <w:tmpl w:val="A204E63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037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BAA1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472081"/>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71D83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2512D9"/>
    <w:multiLevelType w:val="hybridMultilevel"/>
    <w:tmpl w:val="86E8E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4D1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AA6D7E"/>
    <w:multiLevelType w:val="hybridMultilevel"/>
    <w:tmpl w:val="7B4A5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15:restartNumberingAfterBreak="0">
    <w:nsid w:val="76C254A3"/>
    <w:multiLevelType w:val="hybridMultilevel"/>
    <w:tmpl w:val="9662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63D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776F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647F9C"/>
    <w:multiLevelType w:val="hybridMultilevel"/>
    <w:tmpl w:val="A30ED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6"/>
  </w:num>
  <w:num w:numId="4">
    <w:abstractNumId w:val="42"/>
  </w:num>
  <w:num w:numId="5">
    <w:abstractNumId w:val="38"/>
  </w:num>
  <w:num w:numId="6">
    <w:abstractNumId w:val="15"/>
  </w:num>
  <w:num w:numId="7">
    <w:abstractNumId w:val="24"/>
  </w:num>
  <w:num w:numId="8">
    <w:abstractNumId w:val="28"/>
  </w:num>
  <w:num w:numId="9">
    <w:abstractNumId w:val="7"/>
  </w:num>
  <w:num w:numId="10">
    <w:abstractNumId w:val="31"/>
  </w:num>
  <w:num w:numId="11">
    <w:abstractNumId w:val="12"/>
  </w:num>
  <w:num w:numId="12">
    <w:abstractNumId w:val="2"/>
  </w:num>
  <w:num w:numId="13">
    <w:abstractNumId w:val="13"/>
  </w:num>
  <w:num w:numId="14">
    <w:abstractNumId w:val="30"/>
  </w:num>
  <w:num w:numId="15">
    <w:abstractNumId w:val="9"/>
  </w:num>
  <w:num w:numId="16">
    <w:abstractNumId w:val="33"/>
  </w:num>
  <w:num w:numId="17">
    <w:abstractNumId w:val="0"/>
  </w:num>
  <w:num w:numId="18">
    <w:abstractNumId w:val="16"/>
  </w:num>
  <w:num w:numId="19">
    <w:abstractNumId w:val="41"/>
  </w:num>
  <w:num w:numId="20">
    <w:abstractNumId w:val="34"/>
  </w:num>
  <w:num w:numId="21">
    <w:abstractNumId w:val="6"/>
  </w:num>
  <w:num w:numId="22">
    <w:abstractNumId w:val="21"/>
  </w:num>
  <w:num w:numId="23">
    <w:abstractNumId w:val="35"/>
  </w:num>
  <w:num w:numId="24">
    <w:abstractNumId w:val="3"/>
  </w:num>
  <w:num w:numId="25">
    <w:abstractNumId w:val="10"/>
  </w:num>
  <w:num w:numId="26">
    <w:abstractNumId w:val="27"/>
  </w:num>
  <w:num w:numId="27">
    <w:abstractNumId w:val="17"/>
  </w:num>
  <w:num w:numId="28">
    <w:abstractNumId w:val="22"/>
  </w:num>
  <w:num w:numId="29">
    <w:abstractNumId w:val="25"/>
  </w:num>
  <w:num w:numId="30">
    <w:abstractNumId w:val="37"/>
  </w:num>
  <w:num w:numId="31">
    <w:abstractNumId w:val="8"/>
  </w:num>
  <w:num w:numId="32">
    <w:abstractNumId w:val="19"/>
  </w:num>
  <w:num w:numId="33">
    <w:abstractNumId w:val="20"/>
  </w:num>
  <w:num w:numId="34">
    <w:abstractNumId w:val="4"/>
  </w:num>
  <w:num w:numId="35">
    <w:abstractNumId w:val="29"/>
  </w:num>
  <w:num w:numId="36">
    <w:abstractNumId w:val="40"/>
  </w:num>
  <w:num w:numId="37">
    <w:abstractNumId w:val="32"/>
  </w:num>
  <w:num w:numId="38">
    <w:abstractNumId w:val="23"/>
  </w:num>
  <w:num w:numId="39">
    <w:abstractNumId w:val="5"/>
  </w:num>
  <w:num w:numId="40">
    <w:abstractNumId w:val="18"/>
  </w:num>
  <w:num w:numId="41">
    <w:abstractNumId w:val="26"/>
  </w:num>
  <w:num w:numId="42">
    <w:abstractNumId w:val="1"/>
  </w:num>
  <w:num w:numId="43">
    <w:abstractNumId w:val="39"/>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44"/>
    <w:rsid w:val="00007B75"/>
    <w:rsid w:val="00051C42"/>
    <w:rsid w:val="00091139"/>
    <w:rsid w:val="00094E60"/>
    <w:rsid w:val="000E0732"/>
    <w:rsid w:val="000F5357"/>
    <w:rsid w:val="001223A5"/>
    <w:rsid w:val="00170C5D"/>
    <w:rsid w:val="00176BFD"/>
    <w:rsid w:val="00196528"/>
    <w:rsid w:val="001E2BF3"/>
    <w:rsid w:val="00240B0B"/>
    <w:rsid w:val="00244FF1"/>
    <w:rsid w:val="0026654F"/>
    <w:rsid w:val="0027129A"/>
    <w:rsid w:val="0027555D"/>
    <w:rsid w:val="00282BC9"/>
    <w:rsid w:val="00290211"/>
    <w:rsid w:val="002A32A2"/>
    <w:rsid w:val="002A6E26"/>
    <w:rsid w:val="002E31A1"/>
    <w:rsid w:val="00327CC0"/>
    <w:rsid w:val="00344813"/>
    <w:rsid w:val="00365B5C"/>
    <w:rsid w:val="00392A54"/>
    <w:rsid w:val="003B2B78"/>
    <w:rsid w:val="003C5AEE"/>
    <w:rsid w:val="00440207"/>
    <w:rsid w:val="00452C11"/>
    <w:rsid w:val="00464869"/>
    <w:rsid w:val="00471B92"/>
    <w:rsid w:val="0050164D"/>
    <w:rsid w:val="00501EC4"/>
    <w:rsid w:val="0050554D"/>
    <w:rsid w:val="00520BBB"/>
    <w:rsid w:val="005436DE"/>
    <w:rsid w:val="00566B6F"/>
    <w:rsid w:val="00573C0E"/>
    <w:rsid w:val="00616585"/>
    <w:rsid w:val="00634888"/>
    <w:rsid w:val="00645C2D"/>
    <w:rsid w:val="00647BA8"/>
    <w:rsid w:val="00671685"/>
    <w:rsid w:val="006B322A"/>
    <w:rsid w:val="006D2711"/>
    <w:rsid w:val="006E2259"/>
    <w:rsid w:val="006F379E"/>
    <w:rsid w:val="00794079"/>
    <w:rsid w:val="007E1872"/>
    <w:rsid w:val="007E4EAA"/>
    <w:rsid w:val="007F5B27"/>
    <w:rsid w:val="00803C2B"/>
    <w:rsid w:val="00847A6C"/>
    <w:rsid w:val="00850358"/>
    <w:rsid w:val="008849B7"/>
    <w:rsid w:val="008F0DE6"/>
    <w:rsid w:val="00912F5D"/>
    <w:rsid w:val="0094200E"/>
    <w:rsid w:val="009432A5"/>
    <w:rsid w:val="0095637D"/>
    <w:rsid w:val="00964E9E"/>
    <w:rsid w:val="00966C8C"/>
    <w:rsid w:val="009764E6"/>
    <w:rsid w:val="009B4B41"/>
    <w:rsid w:val="009B62D9"/>
    <w:rsid w:val="009F609D"/>
    <w:rsid w:val="00A30C94"/>
    <w:rsid w:val="00A8121C"/>
    <w:rsid w:val="00B0649C"/>
    <w:rsid w:val="00B373E1"/>
    <w:rsid w:val="00B54569"/>
    <w:rsid w:val="00B55FD2"/>
    <w:rsid w:val="00B77942"/>
    <w:rsid w:val="00BA6539"/>
    <w:rsid w:val="00BA6CE2"/>
    <w:rsid w:val="00BE5917"/>
    <w:rsid w:val="00BF6C8A"/>
    <w:rsid w:val="00C014CC"/>
    <w:rsid w:val="00C37C44"/>
    <w:rsid w:val="00C4386F"/>
    <w:rsid w:val="00C63930"/>
    <w:rsid w:val="00C74563"/>
    <w:rsid w:val="00C811AF"/>
    <w:rsid w:val="00D7263D"/>
    <w:rsid w:val="00DB0B18"/>
    <w:rsid w:val="00E06AFD"/>
    <w:rsid w:val="00E16F70"/>
    <w:rsid w:val="00E557C6"/>
    <w:rsid w:val="00E61C2B"/>
    <w:rsid w:val="00E762AD"/>
    <w:rsid w:val="00E87719"/>
    <w:rsid w:val="00E8786F"/>
    <w:rsid w:val="00EC68C0"/>
    <w:rsid w:val="00EE4DFD"/>
    <w:rsid w:val="00F013D8"/>
    <w:rsid w:val="00F072D6"/>
    <w:rsid w:val="00F22D26"/>
    <w:rsid w:val="00F47B27"/>
    <w:rsid w:val="00F53761"/>
    <w:rsid w:val="00F64167"/>
    <w:rsid w:val="00F65946"/>
    <w:rsid w:val="00F86599"/>
    <w:rsid w:val="00FB2A15"/>
    <w:rsid w:val="00FF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4D12F2"/>
  <w15:chartTrackingRefBased/>
  <w15:docId w15:val="{8F8BE15E-7BE5-44B0-A8EA-46419701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character" w:customStyle="1" w:styleId="ParagraghHeading1">
    <w:name w:val="Paragragh Heading 1"/>
    <w:basedOn w:val="DefaultParagraphFont"/>
    <w:rPr>
      <w:b/>
      <w:dstrike w:val="0"/>
      <w:color w:val="auto"/>
      <w:sz w:val="20"/>
      <w:vertAlign w:val="baseline"/>
    </w:rPr>
  </w:style>
  <w:style w:type="character" w:styleId="Emphasis">
    <w:name w:val="Emphasis"/>
    <w:uiPriority w:val="20"/>
    <w:qFormat/>
    <w:rsid w:val="00091139"/>
    <w:rPr>
      <w:i/>
      <w:iCs/>
    </w:rPr>
  </w:style>
  <w:style w:type="paragraph" w:styleId="ListParagraph">
    <w:name w:val="List Paragraph"/>
    <w:basedOn w:val="Normal"/>
    <w:uiPriority w:val="34"/>
    <w:qFormat/>
    <w:rsid w:val="00847A6C"/>
    <w:pPr>
      <w:ind w:left="720"/>
      <w:contextualSpacing/>
    </w:pPr>
  </w:style>
  <w:style w:type="paragraph" w:styleId="NoSpacing">
    <w:name w:val="No Spacing"/>
    <w:uiPriority w:val="1"/>
    <w:qFormat/>
    <w:rsid w:val="00F65946"/>
    <w:rPr>
      <w:rFonts w:ascii="Arial" w:hAnsi="Arial"/>
    </w:rPr>
  </w:style>
  <w:style w:type="character" w:styleId="CommentReference">
    <w:name w:val="annotation reference"/>
    <w:basedOn w:val="DefaultParagraphFont"/>
    <w:uiPriority w:val="99"/>
    <w:semiHidden/>
    <w:unhideWhenUsed/>
    <w:rsid w:val="00196528"/>
    <w:rPr>
      <w:sz w:val="16"/>
      <w:szCs w:val="16"/>
    </w:rPr>
  </w:style>
  <w:style w:type="paragraph" w:styleId="CommentText">
    <w:name w:val="annotation text"/>
    <w:basedOn w:val="Normal"/>
    <w:link w:val="CommentTextChar"/>
    <w:uiPriority w:val="99"/>
    <w:semiHidden/>
    <w:unhideWhenUsed/>
    <w:rsid w:val="00196528"/>
  </w:style>
  <w:style w:type="character" w:customStyle="1" w:styleId="CommentTextChar">
    <w:name w:val="Comment Text Char"/>
    <w:basedOn w:val="DefaultParagraphFont"/>
    <w:link w:val="CommentText"/>
    <w:uiPriority w:val="99"/>
    <w:semiHidden/>
    <w:rsid w:val="00196528"/>
    <w:rPr>
      <w:rFonts w:ascii="Arial" w:hAnsi="Arial"/>
    </w:rPr>
  </w:style>
  <w:style w:type="paragraph" w:styleId="CommentSubject">
    <w:name w:val="annotation subject"/>
    <w:basedOn w:val="CommentText"/>
    <w:next w:val="CommentText"/>
    <w:link w:val="CommentSubjectChar"/>
    <w:uiPriority w:val="99"/>
    <w:semiHidden/>
    <w:unhideWhenUsed/>
    <w:rsid w:val="00196528"/>
    <w:rPr>
      <w:b/>
      <w:bCs/>
    </w:rPr>
  </w:style>
  <w:style w:type="character" w:customStyle="1" w:styleId="CommentSubjectChar">
    <w:name w:val="Comment Subject Char"/>
    <w:basedOn w:val="CommentTextChar"/>
    <w:link w:val="CommentSubject"/>
    <w:uiPriority w:val="99"/>
    <w:semiHidden/>
    <w:rsid w:val="00196528"/>
    <w:rPr>
      <w:rFonts w:ascii="Arial" w:hAnsi="Arial"/>
      <w:b/>
      <w:bCs/>
    </w:rPr>
  </w:style>
  <w:style w:type="paragraph" w:styleId="TOC4">
    <w:name w:val="toc 4"/>
    <w:basedOn w:val="Normal"/>
    <w:next w:val="Normal"/>
    <w:autoRedefine/>
    <w:semiHidden/>
    <w:rsid w:val="00051C42"/>
    <w:pPr>
      <w:widowControl w:val="0"/>
      <w:tabs>
        <w:tab w:val="right" w:leader="dot" w:pos="9360"/>
      </w:tabs>
      <w:suppressAutoHyphens/>
      <w:autoSpaceDE w:val="0"/>
      <w:autoSpaceDN w:val="0"/>
      <w:adjustRightInd w:val="0"/>
      <w:spacing w:line="240" w:lineRule="atLeast"/>
      <w:ind w:left="2880" w:right="720" w:hanging="720"/>
    </w:pPr>
    <w:rPr>
      <w:rFonts w:ascii="Times New Roman" w:hAnsi="Times New Roman"/>
      <w:sz w:val="22"/>
      <w:szCs w:val="22"/>
    </w:rPr>
  </w:style>
  <w:style w:type="character" w:customStyle="1" w:styleId="BodyTextChar">
    <w:name w:val="Body Text Char"/>
    <w:basedOn w:val="DefaultParagraphFont"/>
    <w:link w:val="BodyText"/>
    <w:rsid w:val="008849B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19969">
      <w:bodyDiv w:val="1"/>
      <w:marLeft w:val="0"/>
      <w:marRight w:val="0"/>
      <w:marTop w:val="0"/>
      <w:marBottom w:val="0"/>
      <w:divBdr>
        <w:top w:val="none" w:sz="0" w:space="0" w:color="auto"/>
        <w:left w:val="none" w:sz="0" w:space="0" w:color="auto"/>
        <w:bottom w:val="none" w:sz="0" w:space="0" w:color="auto"/>
        <w:right w:val="none" w:sz="0" w:space="0" w:color="auto"/>
      </w:divBdr>
    </w:div>
    <w:div w:id="991637003">
      <w:bodyDiv w:val="1"/>
      <w:marLeft w:val="0"/>
      <w:marRight w:val="0"/>
      <w:marTop w:val="0"/>
      <w:marBottom w:val="0"/>
      <w:divBdr>
        <w:top w:val="none" w:sz="0" w:space="0" w:color="auto"/>
        <w:left w:val="none" w:sz="0" w:space="0" w:color="auto"/>
        <w:bottom w:val="none" w:sz="0" w:space="0" w:color="auto"/>
        <w:right w:val="none" w:sz="0" w:space="0" w:color="auto"/>
      </w:divBdr>
    </w:div>
    <w:div w:id="1169247070">
      <w:bodyDiv w:val="1"/>
      <w:marLeft w:val="0"/>
      <w:marRight w:val="0"/>
      <w:marTop w:val="0"/>
      <w:marBottom w:val="0"/>
      <w:divBdr>
        <w:top w:val="none" w:sz="0" w:space="0" w:color="auto"/>
        <w:left w:val="none" w:sz="0" w:space="0" w:color="auto"/>
        <w:bottom w:val="none" w:sz="0" w:space="0" w:color="auto"/>
        <w:right w:val="none" w:sz="0" w:space="0" w:color="auto"/>
      </w:divBdr>
    </w:div>
    <w:div w:id="1325357342">
      <w:bodyDiv w:val="1"/>
      <w:marLeft w:val="0"/>
      <w:marRight w:val="0"/>
      <w:marTop w:val="0"/>
      <w:marBottom w:val="0"/>
      <w:divBdr>
        <w:top w:val="none" w:sz="0" w:space="0" w:color="auto"/>
        <w:left w:val="none" w:sz="0" w:space="0" w:color="auto"/>
        <w:bottom w:val="none" w:sz="0" w:space="0" w:color="auto"/>
        <w:right w:val="none" w:sz="0" w:space="0" w:color="auto"/>
      </w:divBdr>
    </w:div>
    <w:div w:id="16428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d1way\Local%20Settings\Temp\Oak%20Ri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B961-50F0-48BC-AF04-653B8E54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 Rid1</Template>
  <TotalTime>18</TotalTime>
  <Pages>2</Pages>
  <Words>559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Park Ridge</vt:lpstr>
    </vt:vector>
  </TitlesOfParts>
  <Company>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Ridge</dc:title>
  <dc:subject/>
  <dc:creator>Malayna Maes</dc:creator>
  <cp:keywords/>
  <dc:description/>
  <cp:lastModifiedBy>Darr, Katy</cp:lastModifiedBy>
  <cp:revision>6</cp:revision>
  <cp:lastPrinted>2022-04-06T14:44:00Z</cp:lastPrinted>
  <dcterms:created xsi:type="dcterms:W3CDTF">2021-11-18T18:05:00Z</dcterms:created>
  <dcterms:modified xsi:type="dcterms:W3CDTF">2022-04-06T14:44:00Z</dcterms:modified>
</cp:coreProperties>
</file>